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71" w:rsidRDefault="00497D71" w:rsidP="00497D7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497D71" w:rsidRDefault="00497D71" w:rsidP="00497D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497D71" w:rsidP="00497D7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DF1648">
              <w:rPr>
                <w:b/>
                <w:bCs/>
                <w:sz w:val="22"/>
                <w:szCs w:val="22"/>
              </w:rPr>
              <w:t>4</w:t>
            </w:r>
            <w:r w:rsidR="00087C65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7C6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87C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087C65">
              <w:rPr>
                <w:bCs/>
                <w:sz w:val="22"/>
                <w:szCs w:val="22"/>
              </w:rPr>
              <w:t>320</w:t>
            </w:r>
            <w:r w:rsidR="002B617E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7C65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087C65" w:rsidRDefault="00087C65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4шт, </w:t>
            </w:r>
            <w:r w:rsidR="00604210"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 сеч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нием не менее 100х100 </w:t>
            </w:r>
            <w:proofErr w:type="gramStart"/>
            <w:r w:rsidR="00DF1648" w:rsidRPr="00754ED9">
              <w:rPr>
                <w:color w:val="000000"/>
                <w:sz w:val="22"/>
                <w:szCs w:val="22"/>
              </w:rPr>
              <w:t>мм</w:t>
            </w:r>
            <w:proofErr w:type="gramEnd"/>
            <w:r w:rsidR="00DF1648" w:rsidRPr="00754ED9">
              <w:rPr>
                <w:color w:val="000000"/>
                <w:sz w:val="22"/>
                <w:szCs w:val="22"/>
              </w:rPr>
              <w:t xml:space="preserve"> имеющими скругленный профиль с канавкой посер</w:t>
            </w:r>
            <w:r w:rsidR="00604210">
              <w:rPr>
                <w:color w:val="000000"/>
                <w:sz w:val="22"/>
                <w:szCs w:val="22"/>
              </w:rPr>
              <w:t>едине.</w:t>
            </w:r>
            <w:bookmarkEnd w:id="4"/>
            <w:r w:rsidR="00604210" w:rsidRPr="00351BB5">
              <w:rPr>
                <w:color w:val="000000"/>
                <w:sz w:val="22"/>
                <w:szCs w:val="22"/>
              </w:rPr>
              <w:t xml:space="preserve"> Сверху столбы дол</w:t>
            </w:r>
            <w:r w:rsidR="00604210" w:rsidRPr="00351BB5">
              <w:rPr>
                <w:color w:val="000000"/>
                <w:sz w:val="22"/>
                <w:szCs w:val="22"/>
              </w:rPr>
              <w:t>ж</w:t>
            </w:r>
            <w:r w:rsidR="00604210" w:rsidRPr="00351BB5">
              <w:rPr>
                <w:color w:val="000000"/>
                <w:sz w:val="22"/>
                <w:szCs w:val="22"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DF1648" w:rsidRDefault="00604210" w:rsidP="00087C65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351BB5">
              <w:rPr>
                <w:color w:val="000000"/>
                <w:sz w:val="22"/>
                <w:szCs w:val="22"/>
              </w:rPr>
              <w:t>с</w:t>
            </w:r>
            <w:r w:rsidRPr="00351BB5">
              <w:rPr>
                <w:color w:val="000000"/>
                <w:sz w:val="22"/>
                <w:szCs w:val="22"/>
              </w:rPr>
              <w:t>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ром не менее </w:t>
            </w:r>
            <w:r w:rsidR="00087C6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proofErr w:type="gramStart"/>
            <w:r w:rsidRPr="00351BB5">
              <w:rPr>
                <w:color w:val="000000"/>
                <w:sz w:val="22"/>
                <w:szCs w:val="22"/>
              </w:rPr>
              <w:t>фла</w:t>
            </w:r>
            <w:r w:rsidRPr="00351BB5">
              <w:rPr>
                <w:color w:val="000000"/>
                <w:sz w:val="22"/>
                <w:szCs w:val="22"/>
              </w:rPr>
              <w:t>н</w:t>
            </w:r>
            <w:r w:rsidRPr="00351BB5">
              <w:rPr>
                <w:color w:val="000000"/>
                <w:sz w:val="22"/>
                <w:szCs w:val="22"/>
              </w:rPr>
              <w:t>цем</w:t>
            </w:r>
            <w:proofErr w:type="gramEnd"/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качели, состоящие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 (из влагосто</w:t>
            </w:r>
            <w:r w:rsidR="00604210">
              <w:rPr>
                <w:color w:val="000000"/>
                <w:sz w:val="22"/>
                <w:szCs w:val="22"/>
              </w:rPr>
              <w:t xml:space="preserve">йкой фанеры марки </w:t>
            </w:r>
            <w:proofErr w:type="spellStart"/>
            <w:r w:rsidR="00604210">
              <w:rPr>
                <w:color w:val="000000"/>
                <w:sz w:val="22"/>
                <w:szCs w:val="22"/>
              </w:rPr>
              <w:t>ФсФ</w:t>
            </w:r>
            <w:proofErr w:type="spellEnd"/>
            <w:r w:rsidR="00604210">
              <w:rPr>
                <w:color w:val="000000"/>
                <w:sz w:val="22"/>
                <w:szCs w:val="22"/>
              </w:rPr>
              <w:t xml:space="preserve">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</w:t>
            </w:r>
            <w:r w:rsidR="009041E0">
              <w:rPr>
                <w:color w:val="000000"/>
                <w:sz w:val="22"/>
                <w:szCs w:val="22"/>
              </w:rPr>
              <w:t>фигурной</w:t>
            </w:r>
            <w:r w:rsidR="00DF1648">
              <w:rPr>
                <w:color w:val="000000"/>
                <w:sz w:val="22"/>
                <w:szCs w:val="22"/>
              </w:rPr>
              <w:t xml:space="preserve"> накладкой 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  <w:r w:rsidR="009041E0">
              <w:rPr>
                <w:color w:val="000000"/>
                <w:sz w:val="22"/>
                <w:szCs w:val="22"/>
              </w:rPr>
              <w:t>. Средняя накладка выполнена в форме стрекозы и имеет художественную роспись. К верхней угловой накладке крепится фанерный декор в форме бабочки.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</w:t>
            </w:r>
            <w:r w:rsidR="00DF1648" w:rsidRPr="00DF1648">
              <w:rPr>
                <w:color w:val="000000"/>
                <w:sz w:val="22"/>
                <w:szCs w:val="22"/>
              </w:rPr>
              <w:t>ч</w:t>
            </w:r>
            <w:r w:rsidR="00DF1648" w:rsidRPr="00DF1648">
              <w:rPr>
                <w:color w:val="000000"/>
                <w:sz w:val="22"/>
                <w:szCs w:val="22"/>
              </w:rPr>
              <w:t>ного соединения стойки с балкой используется кро</w:t>
            </w:r>
            <w:r w:rsidR="00DF1648" w:rsidRPr="00DF1648">
              <w:rPr>
                <w:color w:val="000000"/>
                <w:sz w:val="22"/>
                <w:szCs w:val="22"/>
              </w:rPr>
              <w:t>н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штейн из листовой стали толщиной не менее 4 мм с </w:t>
            </w:r>
            <w:r w:rsidR="00087C65">
              <w:rPr>
                <w:color w:val="000000"/>
                <w:sz w:val="22"/>
                <w:szCs w:val="22"/>
              </w:rPr>
              <w:t>8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087C65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087C65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087C65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</w:t>
            </w:r>
            <w:r w:rsidRPr="00DF1648">
              <w:rPr>
                <w:color w:val="000000"/>
                <w:sz w:val="22"/>
                <w:szCs w:val="22"/>
              </w:rPr>
              <w:t>а</w:t>
            </w:r>
            <w:r w:rsidRPr="00DF1648">
              <w:rPr>
                <w:color w:val="000000"/>
                <w:sz w:val="22"/>
                <w:szCs w:val="22"/>
              </w:rPr>
              <w:t xml:space="preserve">шенная двухкомпонентной полиуретановой краской, 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>специально предназначенной для применения на де</w:t>
            </w:r>
            <w:r w:rsidRPr="00DF1648">
              <w:rPr>
                <w:color w:val="000000"/>
                <w:sz w:val="22"/>
                <w:szCs w:val="22"/>
              </w:rPr>
              <w:t>т</w:t>
            </w:r>
            <w:r w:rsidRPr="00DF1648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DF1648">
              <w:rPr>
                <w:color w:val="000000"/>
                <w:sz w:val="22"/>
                <w:szCs w:val="22"/>
              </w:rPr>
              <w:t>о</w:t>
            </w:r>
            <w:r w:rsidRPr="00DF1648">
              <w:rPr>
                <w:color w:val="000000"/>
                <w:sz w:val="22"/>
                <w:szCs w:val="22"/>
              </w:rPr>
              <w:t>лета и влаги. Окрашенный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65" w:rsidRDefault="00087C65" w:rsidP="00D74A8E">
      <w:r>
        <w:separator/>
      </w:r>
    </w:p>
  </w:endnote>
  <w:endnote w:type="continuationSeparator" w:id="1">
    <w:p w:rsidR="00087C65" w:rsidRDefault="00087C6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65" w:rsidRDefault="00087C65" w:rsidP="00D74A8E">
      <w:r>
        <w:separator/>
      </w:r>
    </w:p>
  </w:footnote>
  <w:footnote w:type="continuationSeparator" w:id="1">
    <w:p w:rsidR="00087C65" w:rsidRDefault="00087C6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7C65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7508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97D71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1E0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A04"/>
    <w:rsid w:val="00B801C4"/>
    <w:rsid w:val="00B82976"/>
    <w:rsid w:val="00B871AF"/>
    <w:rsid w:val="00B8786D"/>
    <w:rsid w:val="00B87C70"/>
    <w:rsid w:val="00B93E47"/>
    <w:rsid w:val="00B947C6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2014-10-30T07:58:00Z</dcterms:created>
  <dcterms:modified xsi:type="dcterms:W3CDTF">2015-01-15T09:45:00Z</dcterms:modified>
</cp:coreProperties>
</file>