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6B584F" w:rsidRDefault="006B584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Лабиринт</w:t>
            </w:r>
          </w:p>
          <w:p w:rsidR="005F0E5A" w:rsidRDefault="006B584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МФ</w:t>
            </w:r>
            <w:r w:rsidR="00EB24D4">
              <w:rPr>
                <w:b/>
                <w:bCs/>
              </w:rPr>
              <w:t xml:space="preserve"> </w:t>
            </w:r>
            <w:r w:rsidR="00F50B24">
              <w:rPr>
                <w:b/>
                <w:bCs/>
              </w:rPr>
              <w:t>3</w:t>
            </w:r>
            <w:r>
              <w:rPr>
                <w:b/>
                <w:bCs/>
              </w:rPr>
              <w:t>.47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28733" cy="921550"/>
                  <wp:effectExtent l="19050" t="0" r="9517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33" cy="92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F50B24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</w:t>
            </w:r>
            <w:r w:rsidR="00AB2527">
              <w:rPr>
                <w:bCs/>
              </w:rPr>
              <w:t>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B2527" w:rsidP="00AB25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4000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B2527" w:rsidP="0028122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30</w:t>
            </w:r>
            <w:r w:rsidR="00281224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E5065E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</w:t>
            </w:r>
            <w:r>
              <w:t>л</w:t>
            </w:r>
            <w:r>
              <w:t>щиной не мен</w:t>
            </w:r>
            <w:r w:rsidR="00AE1CCE">
              <w:t>е</w:t>
            </w:r>
            <w:r>
              <w:t>е</w:t>
            </w:r>
            <w:r w:rsidR="00AE1CCE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AE1CCE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</w:t>
            </w:r>
            <w:r w:rsidR="00D12EBD" w:rsidRPr="00D12EBD">
              <w:rPr>
                <w:bCs/>
                <w:color w:val="000000"/>
              </w:rPr>
              <w:t>ж</w:t>
            </w:r>
            <w:r w:rsidR="00D12EBD" w:rsidRPr="00D12EBD">
              <w:rPr>
                <w:bCs/>
                <w:color w:val="000000"/>
              </w:rPr>
              <w:t>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AE1CCE" w:rsidRDefault="00D5420F" w:rsidP="0032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 xml:space="preserve"> </w:t>
            </w:r>
            <w:proofErr w:type="gramStart"/>
            <w:r w:rsidR="009140E1">
              <w:rPr>
                <w:bCs/>
                <w:color w:val="000000"/>
              </w:rPr>
              <w:t>Р</w:t>
            </w:r>
            <w:proofErr w:type="gramEnd"/>
            <w:r w:rsidR="00D12EBD">
              <w:rPr>
                <w:bCs/>
                <w:color w:val="000000"/>
              </w:rPr>
              <w:t xml:space="preserve"> 52169-</w:t>
            </w:r>
            <w:r w:rsidR="004E3A3D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ED2524">
              <w:rPr>
                <w:color w:val="000000"/>
              </w:rPr>
              <w:t>8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</w:t>
            </w:r>
            <w:r w:rsidR="005F0E5A" w:rsidRPr="00754ED9">
              <w:rPr>
                <w:color w:val="000000"/>
              </w:rPr>
              <w:t>о</w:t>
            </w:r>
            <w:r w:rsidR="005F0E5A" w:rsidRPr="00754ED9">
              <w:rPr>
                <w:color w:val="000000"/>
              </w:rPr>
              <w:t>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</w:t>
            </w:r>
            <w:r w:rsidR="00E05611">
              <w:rPr>
                <w:color w:val="000000"/>
              </w:rPr>
              <w:t>и</w:t>
            </w:r>
            <w:r w:rsidR="00E05611">
              <w:rPr>
                <w:color w:val="000000"/>
              </w:rPr>
              <w:t>стовой стали толщиной не менее 4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трубы диаме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ром не менее 42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толщиной стенки 3.5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мм, подпя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ник должен заканчиваться монтажным круглым фла</w:t>
            </w:r>
            <w:r w:rsidR="00E05611">
              <w:rPr>
                <w:color w:val="000000"/>
              </w:rPr>
              <w:t>н</w:t>
            </w:r>
            <w:r w:rsidR="00E05611">
              <w:rPr>
                <w:color w:val="000000"/>
              </w:rPr>
              <w:t>цем</w:t>
            </w:r>
            <w:r w:rsidR="00AE1CCE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bookmarkEnd w:id="4"/>
      <w:bookmarkEnd w:id="5"/>
      <w:tr w:rsidR="008131C1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131C1" w:rsidRPr="00E91D54" w:rsidRDefault="008131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131C1" w:rsidRPr="00E91D54" w:rsidRDefault="008131C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131C1" w:rsidRPr="00E91D54" w:rsidRDefault="008131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131C1" w:rsidRPr="00E91D54" w:rsidRDefault="008131C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131C1" w:rsidRPr="00754ED9" w:rsidRDefault="008131C1" w:rsidP="008131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28" w:type="dxa"/>
          </w:tcPr>
          <w:p w:rsidR="008131C1" w:rsidRPr="00754ED9" w:rsidRDefault="00ED2524" w:rsidP="00AE1CC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</w:t>
            </w:r>
            <w:r w:rsidR="008131C1">
              <w:rPr>
                <w:color w:val="000000"/>
              </w:rPr>
              <w:t xml:space="preserve"> шт. должно быть выполнено</w:t>
            </w:r>
            <w:r w:rsidR="008131C1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8131C1">
              <w:rPr>
                <w:color w:val="000000"/>
              </w:rPr>
              <w:t xml:space="preserve"> </w:t>
            </w:r>
            <w:r w:rsidR="008131C1" w:rsidRPr="00A86472">
              <w:rPr>
                <w:color w:val="000000"/>
              </w:rPr>
              <w:t>мм</w:t>
            </w:r>
            <w:r w:rsidR="008131C1">
              <w:rPr>
                <w:color w:val="000000"/>
              </w:rPr>
              <w:t xml:space="preserve"> фигурные,</w:t>
            </w:r>
            <w:r w:rsidR="00F40747">
              <w:rPr>
                <w:color w:val="000000"/>
              </w:rPr>
              <w:t xml:space="preserve"> четыре штуки</w:t>
            </w:r>
            <w:r w:rsidR="008131C1">
              <w:rPr>
                <w:color w:val="000000"/>
              </w:rPr>
              <w:t xml:space="preserve"> с </w:t>
            </w:r>
            <w:r w:rsidR="00F40747">
              <w:rPr>
                <w:color w:val="000000"/>
              </w:rPr>
              <w:t>круглыми в</w:t>
            </w:r>
            <w:r w:rsidR="00F40747">
              <w:rPr>
                <w:color w:val="000000"/>
              </w:rPr>
              <w:t>ы</w:t>
            </w:r>
            <w:r w:rsidR="00F40747">
              <w:rPr>
                <w:color w:val="000000"/>
              </w:rPr>
              <w:t>резами, две штуки с вырезами под дополнительные элементы (двух лабиринтов и одних детских счет)</w:t>
            </w:r>
            <w:r w:rsidR="008131C1">
              <w:rPr>
                <w:color w:val="000000"/>
              </w:rPr>
              <w:t>.</w:t>
            </w:r>
          </w:p>
        </w:tc>
      </w:tr>
      <w:tr w:rsidR="004B653C" w:rsidTr="0081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8131C1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Труба переходная</w:t>
            </w:r>
          </w:p>
        </w:tc>
        <w:tc>
          <w:tcPr>
            <w:tcW w:w="5528" w:type="dxa"/>
          </w:tcPr>
          <w:p w:rsidR="004B653C" w:rsidRPr="008131C1" w:rsidRDefault="008131C1" w:rsidP="008131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t>В кол-ве 1 шт. должна быть пластиковой</w:t>
            </w:r>
            <w:r w:rsidR="00AE1CCE">
              <w:t>, состоять из двух сегментов.</w:t>
            </w:r>
          </w:p>
        </w:tc>
      </w:tr>
      <w:tr w:rsidR="004B653C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FE562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</w:tc>
        <w:tc>
          <w:tcPr>
            <w:tcW w:w="5528" w:type="dxa"/>
          </w:tcPr>
          <w:p w:rsidR="004B653C" w:rsidRDefault="00AE1CCE" w:rsidP="00806F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FE562F">
              <w:rPr>
                <w:color w:val="000000"/>
              </w:rPr>
              <w:t>должны быть выполнены</w:t>
            </w:r>
            <w:r w:rsidR="00FE562F" w:rsidRPr="00A86472">
              <w:rPr>
                <w:color w:val="000000"/>
              </w:rPr>
              <w:t xml:space="preserve"> из </w:t>
            </w:r>
            <w:r w:rsidR="004E3A3D">
              <w:rPr>
                <w:color w:val="000000"/>
              </w:rPr>
              <w:t>совокупн</w:t>
            </w:r>
            <w:r w:rsidR="004E3A3D">
              <w:rPr>
                <w:color w:val="000000"/>
              </w:rPr>
              <w:t>о</w:t>
            </w:r>
            <w:r w:rsidR="004E3A3D">
              <w:rPr>
                <w:color w:val="000000"/>
              </w:rPr>
              <w:t xml:space="preserve">сти </w:t>
            </w:r>
            <w:r w:rsidR="00FE562F" w:rsidRPr="00A86472">
              <w:rPr>
                <w:color w:val="000000"/>
              </w:rPr>
              <w:t>влагостойкой фанеры марки ФСФ сорт не ниже 2/2 и толщиной не менее 21</w:t>
            </w:r>
            <w:r w:rsidR="00FE562F">
              <w:rPr>
                <w:color w:val="000000"/>
              </w:rPr>
              <w:t xml:space="preserve"> </w:t>
            </w:r>
            <w:r w:rsidR="00FE562F" w:rsidRPr="00A86472">
              <w:rPr>
                <w:color w:val="000000"/>
              </w:rPr>
              <w:t>мм</w:t>
            </w:r>
            <w:r w:rsidR="00806F27">
              <w:rPr>
                <w:color w:val="000000"/>
              </w:rPr>
              <w:t>.</w:t>
            </w:r>
            <w:r w:rsidR="00FE562F">
              <w:rPr>
                <w:color w:val="000000"/>
              </w:rPr>
              <w:t xml:space="preserve"> </w:t>
            </w:r>
            <w:r w:rsidR="00806F27">
              <w:rPr>
                <w:color w:val="000000"/>
              </w:rPr>
              <w:t>О</w:t>
            </w:r>
            <w:r w:rsidR="00FE562F">
              <w:rPr>
                <w:color w:val="000000"/>
              </w:rPr>
              <w:t>дна в виде пальмы, др</w:t>
            </w:r>
            <w:r w:rsidR="00FE562F">
              <w:rPr>
                <w:color w:val="000000"/>
              </w:rPr>
              <w:t>у</w:t>
            </w:r>
            <w:r w:rsidR="00FE562F">
              <w:rPr>
                <w:color w:val="000000"/>
              </w:rPr>
              <w:t>гая в виде кроны дерева.</w:t>
            </w:r>
          </w:p>
        </w:tc>
      </w:tr>
      <w:tr w:rsidR="004B653C" w:rsidTr="00AE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D644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23D83" w:rsidTr="00A23D83">
        <w:trPr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>деревянные бруски дол</w:t>
            </w:r>
            <w:r w:rsidRPr="005A1B0B">
              <w:rPr>
                <w:color w:val="000000"/>
              </w:rPr>
              <w:t>ж</w:t>
            </w:r>
            <w:r w:rsidRPr="005A1B0B">
              <w:rPr>
                <w:color w:val="000000"/>
              </w:rPr>
              <w:t>ны быть выполнены из сосновой древесины, подвер</w:t>
            </w:r>
            <w:r w:rsidRPr="005A1B0B">
              <w:rPr>
                <w:color w:val="000000"/>
              </w:rPr>
              <w:t>г</w:t>
            </w:r>
            <w:r w:rsidRPr="005A1B0B">
              <w:rPr>
                <w:color w:val="000000"/>
              </w:rPr>
              <w:t xml:space="preserve">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</w:t>
            </w:r>
            <w:r w:rsidRPr="00A23D83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A23D83">
              <w:rPr>
                <w:color w:val="000000"/>
              </w:rPr>
              <w:t>р</w:t>
            </w:r>
            <w:proofErr w:type="gramEnd"/>
            <w:r w:rsidRPr="00A23D83">
              <w:rPr>
                <w:color w:val="000000"/>
              </w:rPr>
              <w:t xml:space="preserve"> 52169-</w:t>
            </w:r>
            <w:r w:rsidR="004E3A3D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</w:t>
            </w:r>
            <w:r w:rsidRPr="00A23D83">
              <w:rPr>
                <w:color w:val="000000"/>
              </w:rPr>
              <w:t>д</w:t>
            </w:r>
            <w:r w:rsidRPr="00A23D83">
              <w:rPr>
                <w:color w:val="000000"/>
              </w:rPr>
              <w:t>ках, стойкой к сложным погодным условиям, истир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нию, устойчивой к воздействию ультрафиолета и вл</w:t>
            </w:r>
            <w:r w:rsidR="00D644A4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7D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FE562F" w:rsidP="00FE56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Лабиринт</w:t>
            </w:r>
            <w:r w:rsidR="00A23D83" w:rsidRPr="00A23D83">
              <w:rPr>
                <w:color w:val="000000"/>
              </w:rPr>
              <w:t xml:space="preserve"> состоит из </w:t>
            </w:r>
            <w:r>
              <w:rPr>
                <w:color w:val="000000"/>
              </w:rPr>
              <w:t>столбов и крепящихся к ним ф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нерных стенок с игровым оборудованием в виде миш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ней, головоломок и детс</w:t>
            </w:r>
            <w:bookmarkStart w:id="7" w:name="_GoBack"/>
            <w:bookmarkEnd w:id="7"/>
            <w:r>
              <w:rPr>
                <w:color w:val="000000"/>
              </w:rPr>
              <w:t>ких счет, трубы переходной и столиков.</w:t>
            </w:r>
            <w:r w:rsidR="00D644A4">
              <w:rPr>
                <w:color w:val="000000"/>
              </w:rPr>
              <w:t xml:space="preserve"> </w:t>
            </w:r>
            <w:r w:rsidR="00750EB2">
              <w:rPr>
                <w:color w:val="000000"/>
              </w:rPr>
              <w:t xml:space="preserve"> </w:t>
            </w:r>
            <w:r w:rsidR="00A23D83" w:rsidRPr="00A23D83">
              <w:rPr>
                <w:color w:val="000000"/>
              </w:rPr>
              <w:t>Все резьбовые соединения должны быть з</w:t>
            </w:r>
            <w:r w:rsidR="00A23D83" w:rsidRPr="00A23D83">
              <w:rPr>
                <w:color w:val="000000"/>
              </w:rPr>
              <w:t>а</w:t>
            </w:r>
            <w:r w:rsidR="00A23D83" w:rsidRPr="00A23D83">
              <w:rPr>
                <w:color w:val="000000"/>
              </w:rPr>
              <w:t>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FA" w:rsidRDefault="006B56FA" w:rsidP="00D74A8E">
      <w:r>
        <w:separator/>
      </w:r>
    </w:p>
  </w:endnote>
  <w:endnote w:type="continuationSeparator" w:id="0">
    <w:p w:rsidR="006B56FA" w:rsidRDefault="006B56F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FA" w:rsidRDefault="006B56FA" w:rsidP="00D74A8E">
      <w:r>
        <w:separator/>
      </w:r>
    </w:p>
  </w:footnote>
  <w:footnote w:type="continuationSeparator" w:id="0">
    <w:p w:rsidR="006B56FA" w:rsidRDefault="006B56F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76A8F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1224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3A3D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4A61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6FA"/>
    <w:rsid w:val="006B584F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82FE1"/>
    <w:rsid w:val="00783E1B"/>
    <w:rsid w:val="00794802"/>
    <w:rsid w:val="0079705E"/>
    <w:rsid w:val="007A0FE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06F27"/>
    <w:rsid w:val="008131C1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1195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03C1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B2527"/>
    <w:rsid w:val="00AD234F"/>
    <w:rsid w:val="00AE1CCE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5596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4A4"/>
    <w:rsid w:val="00D64CDA"/>
    <w:rsid w:val="00D714D8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2524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40747"/>
    <w:rsid w:val="00F50B24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E562F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3415-CA1F-4029-8939-E56E1C4D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2013-09-03T11:50:00Z</dcterms:created>
  <dcterms:modified xsi:type="dcterms:W3CDTF">2014-10-24T15:57:00Z</dcterms:modified>
</cp:coreProperties>
</file>