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8F5E35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8F5E35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8F5E3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Default="00C25A50" w:rsidP="0018081B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комплекс</w:t>
            </w:r>
          </w:p>
          <w:p w:rsidR="00FC17DD" w:rsidRDefault="00FC17DD" w:rsidP="001808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ДИК 1.22</w:t>
            </w:r>
            <w:r w:rsidR="008F5E35">
              <w:rPr>
                <w:b/>
                <w:bCs/>
                <w:sz w:val="22"/>
                <w:szCs w:val="22"/>
              </w:rPr>
              <w:t>6</w:t>
            </w: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21403" cy="1291310"/>
                  <wp:effectExtent l="19050" t="0" r="0" b="0"/>
                  <wp:docPr id="2" name="Рисунок 2" descr="E:\Каталог 2013 год\Продукция 2013\1 ДИК\Детские Игровые Комплексы\ДИК 1.225\Дизайнерам\ДИК 1.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3" cy="12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8F5E3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845BF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C25A50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960CEF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39</w:t>
            </w:r>
            <w:r w:rsidR="00FC17DD">
              <w:rPr>
                <w:bCs/>
                <w:sz w:val="22"/>
                <w:szCs w:val="22"/>
              </w:rPr>
              <w:t>00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8F5E3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845BF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8F5E35" w:rsidP="008F5E3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485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8F5E3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845BF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8F5E35" w:rsidP="008F5E3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450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8F5E3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960CEF" w:rsidRDefault="001F6C66" w:rsidP="00960CEF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1200</w:t>
            </w:r>
            <w:r w:rsidR="00960CEF">
              <w:rPr>
                <w:bCs/>
                <w:sz w:val="22"/>
                <w:szCs w:val="22"/>
              </w:rPr>
              <w:t>, 1500</w:t>
            </w:r>
          </w:p>
        </w:tc>
      </w:tr>
      <w:tr w:rsidR="00C25A50" w:rsidRPr="00E5065E" w:rsidTr="008F5E3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C25A50" w:rsidRPr="00E5065E" w:rsidTr="008F5E3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FC17DD" w:rsidRDefault="00960CEF" w:rsidP="00D4485D">
            <w:r w:rsidRPr="00960CEF">
              <w:t xml:space="preserve">водостойкая фанера марки ФСФ сорт не ниже 2/2 толщиной не </w:t>
            </w:r>
            <w:r w:rsidR="00D4485D">
              <w:t>мене</w:t>
            </w:r>
            <w:r w:rsidRPr="00960CEF">
              <w:t xml:space="preserve">е15 мм (± 2мм) все </w:t>
            </w:r>
            <w:r w:rsidR="00D4485D">
              <w:t>углы</w:t>
            </w:r>
            <w:r w:rsidRPr="00960CEF">
              <w:t xml:space="preserve"> фанеры должны быть закругленными, радиус не менее 20мм, ГОСТ</w:t>
            </w:r>
            <w:r w:rsidR="00D4485D">
              <w:t>Р</w:t>
            </w:r>
            <w:r w:rsidRPr="00960CEF">
              <w:t xml:space="preserve"> 52169-</w:t>
            </w:r>
            <w:r w:rsidR="0005421B">
              <w:t>2012</w:t>
            </w:r>
            <w:r w:rsidRPr="00960CEF">
              <w:t>.</w:t>
            </w:r>
          </w:p>
        </w:tc>
      </w:tr>
      <w:tr w:rsidR="00FC17DD" w:rsidRPr="004B1849" w:rsidTr="008F5E3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pPr>
              <w:rPr>
                <w:bCs/>
              </w:rPr>
            </w:pPr>
            <w:r>
              <w:rPr>
                <w:bCs/>
              </w:rPr>
              <w:t xml:space="preserve">состоит из </w:t>
            </w:r>
            <w:r w:rsidRPr="00960CEF">
              <w:rPr>
                <w:bCs/>
              </w:rPr>
              <w:t>8шт.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C17DD" w:rsidRPr="00E91D54" w:rsidRDefault="00960CEF" w:rsidP="00960CEF">
            <w:pPr>
              <w:rPr>
                <w:bCs/>
              </w:rPr>
            </w:pPr>
            <w:r w:rsidRPr="00960CEF">
              <w:rPr>
                <w:bCs/>
              </w:rPr>
              <w:t>Снизу столбы должны оканчиваться металлическими оцинкованными  подпятниками</w:t>
            </w:r>
            <w:r w:rsidR="0013205B">
              <w:rPr>
                <w:bCs/>
              </w:rPr>
              <w:t>,</w:t>
            </w:r>
            <w:r w:rsidRPr="00960CEF">
              <w:rPr>
                <w:bCs/>
              </w:rPr>
              <w:t xml:space="preserve"> выполненным из листовой стали толщиной не менее 4мм и трубы диаметром не менее 42мм и толщиной стенки 3.5мм, подпятник должен заканчиваться мон</w:t>
            </w:r>
            <w:r w:rsidR="00D4485D">
              <w:rPr>
                <w:bCs/>
              </w:rPr>
              <w:t>тажным круглым фла</w:t>
            </w:r>
            <w:r w:rsidRPr="00960CEF">
              <w:rPr>
                <w:bCs/>
              </w:rPr>
              <w:t>нцем</w:t>
            </w:r>
            <w:r w:rsidR="0013205B">
              <w:rPr>
                <w:bCs/>
              </w:rPr>
              <w:t>,</w:t>
            </w:r>
            <w:r w:rsidRPr="00960CEF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FC17DD" w:rsidTr="008F5E3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960CE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количестве2</w:t>
            </w:r>
            <w:r w:rsidRPr="00960CEF">
              <w:rPr>
                <w:color w:val="000000"/>
              </w:rPr>
              <w:t xml:space="preserve"> шт. должен быть выполнен из ламинированной,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>не менее 1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брус сечением не менее 40х90 мм. Вязка бруса со столбами осуществляется методом, через прямой од</w:t>
            </w:r>
            <w:r w:rsidR="00845BFE">
              <w:rPr>
                <w:color w:val="000000"/>
              </w:rPr>
              <w:t>инарный глухой шип, крепление на</w:t>
            </w:r>
            <w:r w:rsidRPr="00960CEF">
              <w:rPr>
                <w:color w:val="000000"/>
              </w:rPr>
              <w:t>гелем.</w:t>
            </w:r>
          </w:p>
        </w:tc>
      </w:tr>
      <w:tr w:rsidR="00FC17DD" w:rsidTr="008F5E3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8F5E3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Лестницы</w:t>
            </w:r>
            <w:r w:rsidR="00960CEF">
              <w:rPr>
                <w:bCs/>
                <w:sz w:val="22"/>
                <w:szCs w:val="22"/>
              </w:rPr>
              <w:t xml:space="preserve"> 1</w:t>
            </w:r>
            <w:r w:rsidR="008F5E35">
              <w:rPr>
                <w:bCs/>
                <w:sz w:val="22"/>
                <w:szCs w:val="22"/>
              </w:rPr>
              <w:t>2</w:t>
            </w:r>
            <w:r w:rsidR="00960C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1320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должны быть выполнены </w:t>
            </w:r>
            <w:r w:rsidRPr="00960CEF">
              <w:rPr>
                <w:color w:val="000000"/>
              </w:rPr>
              <w:lastRenderedPageBreak/>
              <w:t>из ламинированной противоскользящей, фанеры толщиной не менее 18 мм и деревянного бруса сечением не менее 40х90 мм.скрепленными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FC17DD" w:rsidTr="008F5E3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Горка 1500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13205B">
            <w:r w:rsidRPr="00960CEF">
              <w:t>В кол-ве 1шт.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r w:rsidR="0013205B">
              <w:rPr>
                <w:color w:val="000000"/>
              </w:rPr>
              <w:t>Каркас</w:t>
            </w:r>
            <w:r w:rsidR="0013205B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13205B">
              <w:rPr>
                <w:color w:val="000000"/>
              </w:rPr>
              <w:t xml:space="preserve"> и </w:t>
            </w:r>
            <w:r w:rsidR="0013205B" w:rsidRPr="00382254">
              <w:rPr>
                <w:color w:val="000000"/>
              </w:rPr>
              <w:t>утоп</w:t>
            </w:r>
            <w:r w:rsidR="0013205B">
              <w:rPr>
                <w:color w:val="000000"/>
              </w:rPr>
              <w:t>лен</w:t>
            </w:r>
            <w:r w:rsidR="0013205B" w:rsidRPr="00382254">
              <w:rPr>
                <w:color w:val="000000"/>
              </w:rPr>
              <w:t xml:space="preserve"> в отфрезерован</w:t>
            </w:r>
            <w:r w:rsidR="0013205B">
              <w:rPr>
                <w:color w:val="000000"/>
              </w:rPr>
              <w:t>ный паз фанерного борта</w:t>
            </w:r>
            <w:r w:rsidR="0013205B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13205B">
              <w:rPr>
                <w:color w:val="000000"/>
              </w:rPr>
              <w:t>щиной не менее 1,5</w:t>
            </w:r>
            <w:r w:rsidR="0013205B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13205B">
              <w:rPr>
                <w:color w:val="000000"/>
              </w:rPr>
              <w:t xml:space="preserve">еры марки ФСФ сорт не ниже 2/2 </w:t>
            </w:r>
            <w:r w:rsidR="0013205B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13205B">
              <w:rPr>
                <w:color w:val="000000"/>
              </w:rPr>
              <w:t xml:space="preserve">.Боковые ограждения ската </w:t>
            </w:r>
            <w:r w:rsidR="0013205B" w:rsidRPr="00713472">
              <w:rPr>
                <w:color w:val="000000"/>
              </w:rPr>
              <w:t>горки выполнены из влагостойкой фан</w:t>
            </w:r>
            <w:r w:rsidR="0013205B">
              <w:rPr>
                <w:color w:val="000000"/>
              </w:rPr>
              <w:t>еры марки ФСФ сорт не ниже 2/2</w:t>
            </w:r>
            <w:r w:rsidR="0013205B" w:rsidRPr="00713472">
              <w:rPr>
                <w:color w:val="000000"/>
              </w:rPr>
              <w:t xml:space="preserve"> толщи</w:t>
            </w:r>
            <w:r w:rsidR="0013205B">
              <w:rPr>
                <w:color w:val="000000"/>
              </w:rPr>
              <w:t>ной не менее 24мм,</w:t>
            </w:r>
            <w:r w:rsidR="0013205B" w:rsidRPr="00713472">
              <w:rPr>
                <w:color w:val="000000"/>
              </w:rPr>
              <w:t xml:space="preserve"> высотой не менее</w:t>
            </w:r>
            <w:r w:rsidR="0013205B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13205B" w:rsidRPr="00951D62">
              <w:rPr>
                <w:color w:val="000000"/>
              </w:rPr>
              <w:t xml:space="preserve">  из металлической трубы ди</w:t>
            </w:r>
            <w:r w:rsidR="0013205B">
              <w:rPr>
                <w:color w:val="000000"/>
              </w:rPr>
              <w:t>а</w:t>
            </w:r>
            <w:r w:rsidR="0013205B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13205B">
              <w:rPr>
                <w:color w:val="000000"/>
              </w:rPr>
              <w:t xml:space="preserve"> из стали не менее 4 мм,</w:t>
            </w:r>
            <w:r w:rsidR="0013205B" w:rsidRPr="00951D62">
              <w:rPr>
                <w:color w:val="000000"/>
              </w:rPr>
              <w:t xml:space="preserve"> под 4 </w:t>
            </w:r>
            <w:r w:rsidR="0013205B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FC17DD" w:rsidTr="008F5E3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A91B05" w:rsidRDefault="00960CEF" w:rsidP="00B801C4">
            <w:r>
              <w:t>Ограждение металлическое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A91B05" w:rsidRDefault="00E75F07" w:rsidP="00701444">
            <w:r>
              <w:t xml:space="preserve">В кол-ве 1 </w:t>
            </w:r>
            <w:bookmarkStart w:id="11" w:name="_GoBack"/>
            <w:bookmarkEnd w:id="11"/>
            <w:r w:rsidR="00960CEF" w:rsidRPr="00960CEF">
              <w:t>шт. 4 шт. балясины должны бытьвыполнены из спаренной трубы диаметром не менее 25мм и толщиной стенки не менее 2,5</w:t>
            </w:r>
            <w:r w:rsidR="00701444">
              <w:t xml:space="preserve"> мм, </w:t>
            </w:r>
            <w:r w:rsidR="00960CEF" w:rsidRPr="00960CEF">
              <w:t>торцы труб должны быть заглушены. Горизонтальные перекладины 2шт. выполнены из трубы диаметром не менее 32мм и толщиной стенки не менее 3,5мм</w:t>
            </w:r>
          </w:p>
        </w:tc>
      </w:tr>
      <w:tr w:rsidR="00FC17DD" w:rsidTr="008F5E3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A91B05" w:rsidRDefault="00960CEF" w:rsidP="00B801C4">
            <w:r>
              <w:t>Перекладина с канатом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FB1148" w:rsidRDefault="00960CEF" w:rsidP="0082467A">
            <w:r w:rsidRPr="00960CEF">
              <w:t>В кол-ве 1шт. должна быть выполнена  из металлической трубы диметром не менее 32мм и толщиной стенки 3.5мм и иметь два ребра жесткости. Канат пол</w:t>
            </w:r>
            <w:r w:rsidR="0082467A">
              <w:t xml:space="preserve">ипропиленовый диаметр не менее 16 </w:t>
            </w:r>
            <w:r w:rsidRPr="00960CEF">
              <w:t xml:space="preserve">мм </w:t>
            </w:r>
          </w:p>
        </w:tc>
      </w:tr>
      <w:tr w:rsidR="00DB7D49" w:rsidTr="008F5E3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  <w:bookmarkStart w:id="12" w:name="OLE_LINK322"/>
            <w:bookmarkStart w:id="13" w:name="OLE_LINK323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0475F1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0475F1" w:rsidP="008F5E35">
            <w:r>
              <w:t xml:space="preserve">В кол-ве </w:t>
            </w:r>
            <w:r w:rsidR="008F5E35">
              <w:t>4</w:t>
            </w:r>
            <w:r>
              <w:t xml:space="preserve">шт., </w:t>
            </w:r>
            <w:r w:rsidR="00E434BD" w:rsidRPr="008C1548">
              <w:rPr>
                <w:color w:val="000000"/>
              </w:rPr>
              <w:t>должна быть выполнена  из металличе</w:t>
            </w:r>
            <w:r w:rsidR="00E434BD">
              <w:rPr>
                <w:color w:val="000000"/>
              </w:rPr>
              <w:t xml:space="preserve">ской трубы диметром не менее </w:t>
            </w:r>
            <w:r w:rsidR="00E434BD" w:rsidRPr="008C1548">
              <w:rPr>
                <w:color w:val="000000"/>
              </w:rPr>
              <w:t>2</w:t>
            </w:r>
            <w:r w:rsidR="00E434BD">
              <w:rPr>
                <w:color w:val="000000"/>
              </w:rPr>
              <w:t xml:space="preserve">2 </w:t>
            </w:r>
            <w:r w:rsidR="00E434BD" w:rsidRPr="008C1548">
              <w:rPr>
                <w:color w:val="000000"/>
              </w:rPr>
              <w:t>мм и толщиной стен</w:t>
            </w:r>
            <w:r w:rsidR="00E434BD">
              <w:rPr>
                <w:color w:val="000000"/>
              </w:rPr>
              <w:t xml:space="preserve">ки 2.5 мм </w:t>
            </w:r>
            <w:r w:rsidR="00E434BD" w:rsidRPr="00713472">
              <w:rPr>
                <w:color w:val="000000"/>
              </w:rPr>
              <w:t xml:space="preserve"> с двумя штампованными ушками,</w:t>
            </w:r>
            <w:r w:rsidR="00E434BD" w:rsidRPr="00F83544">
              <w:rPr>
                <w:color w:val="000000"/>
              </w:rPr>
              <w:t>выполненными из листовой стали толщин</w:t>
            </w:r>
            <w:r w:rsidR="00E434BD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E434BD" w:rsidRPr="00D75D27">
              <w:rPr>
                <w:color w:val="000000"/>
              </w:rPr>
              <w:t>°С</w:t>
            </w:r>
            <w:r w:rsidR="00E434BD">
              <w:rPr>
                <w:color w:val="000000"/>
              </w:rPr>
              <w:t xml:space="preserve"> до +60</w:t>
            </w:r>
            <w:r w:rsidR="00E434BD" w:rsidRPr="00D75D27">
              <w:rPr>
                <w:color w:val="000000"/>
              </w:rPr>
              <w:t>°С</w:t>
            </w:r>
            <w:r w:rsidR="00E434BD"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</w:p>
        </w:tc>
      </w:tr>
      <w:tr w:rsidR="00DB7D49" w:rsidTr="008F5E3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  <w:bookmarkStart w:id="14" w:name="OLE_LINK328"/>
            <w:bookmarkStart w:id="15" w:name="OLE_LINK329"/>
            <w:bookmarkStart w:id="16" w:name="OLE_LINK357"/>
            <w:bookmarkStart w:id="17" w:name="OLE_LINK358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552F34" w:rsidRDefault="000475F1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0475F1" w:rsidP="008F5E3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8F5E35">
              <w:rPr>
                <w:color w:val="000000"/>
              </w:rPr>
              <w:t>5</w:t>
            </w:r>
            <w:r w:rsidRPr="000475F1">
              <w:rPr>
                <w:color w:val="000000"/>
              </w:rPr>
              <w:t xml:space="preserve"> шт. должна быть выполнена  из металлической трубы диметром не менее 32мм и толщиной стенки 3.5мм с двумя штампованными ушками</w:t>
            </w:r>
            <w:r w:rsidR="0013205B">
              <w:rPr>
                <w:color w:val="000000"/>
              </w:rPr>
              <w:t>,</w:t>
            </w:r>
            <w:r w:rsidRPr="000475F1">
              <w:rPr>
                <w:color w:val="000000"/>
              </w:rPr>
              <w:t xml:space="preserve"> выполненными из листовой стали толщиной не менее 4мм, под 4 самореза.</w:t>
            </w:r>
          </w:p>
        </w:tc>
      </w:tr>
      <w:bookmarkEnd w:id="12"/>
      <w:bookmarkEnd w:id="13"/>
      <w:bookmarkEnd w:id="14"/>
      <w:bookmarkEnd w:id="15"/>
      <w:bookmarkEnd w:id="16"/>
      <w:bookmarkEnd w:id="17"/>
      <w:tr w:rsidR="00C25A50" w:rsidRPr="00E5065E" w:rsidTr="008F5E3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0475F1" w:rsidRDefault="000475F1" w:rsidP="000475F1">
            <w:pPr>
              <w:snapToGrid w:val="0"/>
              <w:rPr>
                <w:bCs/>
                <w:color w:val="000000"/>
              </w:rPr>
            </w:pPr>
            <w:r w:rsidRPr="000475F1">
              <w:rPr>
                <w:bCs/>
                <w:color w:val="000000"/>
              </w:rPr>
              <w:t>Трап барабана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0475F1" w:rsidP="0013205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В кол-ве  1шт.</w:t>
            </w:r>
            <w:r w:rsidR="0013205B">
              <w:rPr>
                <w:bCs/>
              </w:rPr>
              <w:t xml:space="preserve"> выполнен</w:t>
            </w:r>
            <w:r w:rsidRPr="000475F1">
              <w:rPr>
                <w:bCs/>
              </w:rPr>
              <w:t xml:space="preserve"> из</w:t>
            </w:r>
            <w:r w:rsidR="0013205B">
              <w:rPr>
                <w:bCs/>
              </w:rPr>
              <w:t>:</w:t>
            </w:r>
            <w:r w:rsidRPr="000475F1">
              <w:rPr>
                <w:bCs/>
              </w:rPr>
              <w:t xml:space="preserve"> трубы диаметром не менее 42мм </w:t>
            </w:r>
            <w:r w:rsidR="0013205B">
              <w:rPr>
                <w:bCs/>
              </w:rPr>
              <w:t>с</w:t>
            </w:r>
            <w:r>
              <w:rPr>
                <w:bCs/>
              </w:rPr>
              <w:t xml:space="preserve">толщиной стенки не менее 3,5мм иметаллической </w:t>
            </w:r>
            <w:r w:rsidRPr="000475F1">
              <w:rPr>
                <w:bCs/>
              </w:rPr>
              <w:t>пластины из листовой стали толщиной не менее 4мм,</w:t>
            </w:r>
            <w:r w:rsidR="00B43FB9" w:rsidRPr="00B43FB9">
              <w:rPr>
                <w:bCs/>
              </w:rPr>
              <w:t xml:space="preserve"> должен заканчиваться монтажным круглым фланцем выполненным из стали толщиной не менее 3мм, </w:t>
            </w:r>
            <w:r w:rsidRPr="000475F1">
              <w:rPr>
                <w:bCs/>
              </w:rPr>
              <w:t xml:space="preserve"> бруса сечением не менее</w:t>
            </w:r>
            <w:r>
              <w:rPr>
                <w:bCs/>
              </w:rPr>
              <w:t xml:space="preserve"> 90х40х1000мм отшлифованного и покрашенного со всех сторон</w:t>
            </w:r>
            <w:r w:rsidRPr="000475F1">
              <w:rPr>
                <w:bCs/>
              </w:rPr>
              <w:t>.</w:t>
            </w:r>
          </w:p>
        </w:tc>
      </w:tr>
      <w:tr w:rsidR="00C25A50" w:rsidTr="008F5E3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093104">
            <w:r w:rsidRPr="0058515F">
              <w:t>Кронштейн на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58515F">
            <w:r w:rsidRPr="0058515F">
              <w:t>В кол-ве 2шт. долж</w:t>
            </w:r>
            <w:r w:rsidR="00701444">
              <w:t>е</w:t>
            </w:r>
            <w:r w:rsidRPr="0058515F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13205B">
              <w:t>,</w:t>
            </w:r>
            <w:r w:rsidRPr="0058515F">
              <w:t xml:space="preserve"> выполненными из листовой стали толщиной не менее 4мм, под 4 самореза и два мебельных болта.</w:t>
            </w:r>
          </w:p>
        </w:tc>
      </w:tr>
      <w:tr w:rsidR="00C25A50" w:rsidTr="008F5E3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DB7D49">
            <w:r>
              <w:rPr>
                <w:sz w:val="22"/>
                <w:szCs w:val="22"/>
              </w:rPr>
              <w:t>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13205B">
            <w:r>
              <w:rPr>
                <w:sz w:val="22"/>
                <w:szCs w:val="22"/>
              </w:rPr>
              <w:t xml:space="preserve">В кол-ве 1шт. </w:t>
            </w:r>
            <w:r w:rsidRPr="0058515F">
              <w:rPr>
                <w:sz w:val="22"/>
                <w:szCs w:val="22"/>
              </w:rPr>
              <w:t xml:space="preserve"> выполне</w:t>
            </w:r>
            <w:r w:rsidR="00831BD6">
              <w:rPr>
                <w:sz w:val="22"/>
                <w:szCs w:val="22"/>
              </w:rPr>
              <w:t>ны из трубы диаметром не менее 3</w:t>
            </w:r>
            <w:r w:rsidRPr="0058515F">
              <w:rPr>
                <w:sz w:val="22"/>
                <w:szCs w:val="22"/>
              </w:rPr>
              <w:t>2</w:t>
            </w:r>
            <w:r w:rsidR="00831BD6">
              <w:rPr>
                <w:sz w:val="22"/>
                <w:szCs w:val="22"/>
              </w:rPr>
              <w:t xml:space="preserve"> </w:t>
            </w:r>
            <w:r w:rsidRPr="0058515F">
              <w:rPr>
                <w:sz w:val="22"/>
                <w:szCs w:val="22"/>
              </w:rPr>
              <w:t>мм и толщиной стенки не менее 3,5мм</w:t>
            </w:r>
            <w:r w:rsidR="0013205B">
              <w:rPr>
                <w:sz w:val="22"/>
                <w:szCs w:val="22"/>
              </w:rPr>
              <w:t>.</w:t>
            </w:r>
            <w:r w:rsidR="00831BD6">
              <w:rPr>
                <w:sz w:val="22"/>
                <w:szCs w:val="22"/>
              </w:rPr>
              <w:t xml:space="preserve"> </w:t>
            </w:r>
            <w:r w:rsidR="0013205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репится к столбам через </w:t>
            </w:r>
            <w:r w:rsidRPr="0058515F">
              <w:rPr>
                <w:sz w:val="22"/>
                <w:szCs w:val="22"/>
              </w:rPr>
              <w:t xml:space="preserve"> металлические кронштейны из листовой стали толщиной не менее 4 мм</w:t>
            </w:r>
            <w:r w:rsidR="0013205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Состоит из четырех ча</w:t>
            </w:r>
            <w:r>
              <w:rPr>
                <w:sz w:val="22"/>
                <w:szCs w:val="22"/>
              </w:rPr>
              <w:lastRenderedPageBreak/>
              <w:t>стей, в середине прикрепляется на клееный брус сечением не менее 100х100мм, брус с двух сторон закрывается пластиковыми заглушками.</w:t>
            </w:r>
          </w:p>
        </w:tc>
      </w:tr>
      <w:tr w:rsidR="008F5E35" w:rsidTr="008F5E3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E35" w:rsidRPr="00E91D54" w:rsidRDefault="008F5E3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E35" w:rsidRPr="00E91D54" w:rsidRDefault="008F5E3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E35" w:rsidRPr="00E91D54" w:rsidRDefault="008F5E3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E35" w:rsidRPr="00E91D54" w:rsidRDefault="008F5E3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5" w:rsidRDefault="008F5E35" w:rsidP="002263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Спираль наклонная высота для площадки 1500мм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5" w:rsidRDefault="008F5E35" w:rsidP="002263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1шт.кольца спирали наклонной  в кол-ве 6шт. выполнены из трубы диаметром не менее 32мм и толщиной стенки не менее 3,5мм. Ребра жесткости в кол-ве 3шт. и монтажные элементы в кол-ве 2шт.выполнены из трубы диаметром не менее 42мм и толщиной стенки не менее 3,5мм</w:t>
            </w:r>
            <w:r w:rsidRPr="002832D9">
              <w:rPr>
                <w:color w:val="000000"/>
              </w:rPr>
              <w:t>с двумя штампованными ушками</w:t>
            </w:r>
            <w:r w:rsidR="0013205B">
              <w:rPr>
                <w:color w:val="000000"/>
              </w:rPr>
              <w:t>,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болта.</w:t>
            </w:r>
          </w:p>
        </w:tc>
      </w:tr>
      <w:tr w:rsidR="008F5E35" w:rsidTr="008F5E3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E35" w:rsidRPr="00E91D54" w:rsidRDefault="008F5E3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E35" w:rsidRPr="00E91D54" w:rsidRDefault="008F5E3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E35" w:rsidRPr="00E91D54" w:rsidRDefault="008F5E3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E35" w:rsidRPr="00E91D54" w:rsidRDefault="008F5E3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5" w:rsidRDefault="008F5E35" w:rsidP="002263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Ограждение с лазом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5" w:rsidRDefault="008F5E35" w:rsidP="001320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1F67AA">
              <w:rPr>
                <w:color w:val="000000"/>
              </w:rPr>
              <w:t>должн</w:t>
            </w:r>
            <w:r w:rsidR="0013205B">
              <w:rPr>
                <w:color w:val="000000"/>
              </w:rPr>
              <w:t>о быть выполнено</w:t>
            </w:r>
            <w:r w:rsidRPr="001F67AA">
              <w:rPr>
                <w:color w:val="000000"/>
              </w:rPr>
              <w:t xml:space="preserve"> из влагостойкой фанеры марки ФСФ сорт не ниже 2/2 и толщи</w:t>
            </w:r>
            <w:r>
              <w:rPr>
                <w:color w:val="000000"/>
              </w:rPr>
              <w:t>ной не менее 21мм и иметь вырез</w:t>
            </w:r>
            <w:r w:rsidRPr="001F67AA">
              <w:rPr>
                <w:color w:val="000000"/>
              </w:rPr>
              <w:t xml:space="preserve"> для лазания.</w:t>
            </w:r>
          </w:p>
        </w:tc>
      </w:tr>
      <w:tr w:rsidR="00C25A50" w:rsidTr="008F5E3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B9" w:rsidRDefault="00B43FB9" w:rsidP="00B43FB9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 ,</w:t>
            </w:r>
          </w:p>
          <w:p w:rsidR="00B43FB9" w:rsidRDefault="00B43FB9" w:rsidP="00B43FB9">
            <w:r>
              <w:t xml:space="preserve"> Влагостойкая фанера должна быть  марки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r w:rsidR="00701444">
              <w:t>Р</w:t>
            </w:r>
            <w:r>
              <w:t xml:space="preserve"> 52169-</w:t>
            </w:r>
            <w:r w:rsidR="0005421B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полимернойпорошковой краской. Заглушки пластиковые, цветные.</w:t>
            </w:r>
            <w:r w:rsidR="00DD0EEE">
              <w:t xml:space="preserve"> Канат полимерный.</w:t>
            </w:r>
          </w:p>
          <w:p w:rsidR="00C25A50" w:rsidRPr="00E91D54" w:rsidRDefault="00B43FB9" w:rsidP="00B43FB9">
            <w:r>
              <w:t>Все метизы оцинкованы.</w:t>
            </w:r>
          </w:p>
        </w:tc>
      </w:tr>
      <w:tr w:rsidR="00C25A50" w:rsidTr="00E434BD">
        <w:trPr>
          <w:trHeight w:val="2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E434BD">
            <w:r>
              <w:t>Детский игровой комплекс состоит из двух разновысоких  башен</w:t>
            </w:r>
            <w:r w:rsidR="008F5E35">
              <w:t>.Н</w:t>
            </w:r>
            <w:r>
              <w:t xml:space="preserve">а одной из башен установлена металлическая крыша, </w:t>
            </w:r>
            <w:r w:rsidR="008F5E35">
              <w:t>спираль наклонная</w:t>
            </w:r>
            <w:r>
              <w:t>, горка, металлическое ограждение, на другой башн</w:t>
            </w:r>
            <w:r w:rsidR="00701444">
              <w:t>е</w:t>
            </w:r>
            <w:r>
              <w:t xml:space="preserve"> установле</w:t>
            </w:r>
            <w:r w:rsidR="0013205B">
              <w:t>н</w:t>
            </w:r>
            <w:r>
              <w:t xml:space="preserve"> трап барабан с канатом, шведская стенка, </w:t>
            </w:r>
            <w:r w:rsidR="008F5E35">
              <w:t>лестница</w:t>
            </w:r>
            <w:r>
              <w:t>.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74" w:rsidRDefault="00EB6474" w:rsidP="00D74A8E">
      <w:r>
        <w:separator/>
      </w:r>
    </w:p>
  </w:endnote>
  <w:endnote w:type="continuationSeparator" w:id="0">
    <w:p w:rsidR="00EB6474" w:rsidRDefault="00EB647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74" w:rsidRDefault="00EB6474" w:rsidP="00D74A8E">
      <w:r>
        <w:separator/>
      </w:r>
    </w:p>
  </w:footnote>
  <w:footnote w:type="continuationSeparator" w:id="0">
    <w:p w:rsidR="00EB6474" w:rsidRDefault="00EB647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475F1"/>
    <w:rsid w:val="0005421B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112F"/>
    <w:rsid w:val="00126692"/>
    <w:rsid w:val="0013027A"/>
    <w:rsid w:val="00130ABC"/>
    <w:rsid w:val="0013205B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9BE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D671F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467A"/>
    <w:rsid w:val="008269E0"/>
    <w:rsid w:val="008300F5"/>
    <w:rsid w:val="00831BD6"/>
    <w:rsid w:val="0083263E"/>
    <w:rsid w:val="0083729E"/>
    <w:rsid w:val="00843BC8"/>
    <w:rsid w:val="00845BFE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47FF"/>
    <w:rsid w:val="008D2EE7"/>
    <w:rsid w:val="008D59EC"/>
    <w:rsid w:val="008E1BE9"/>
    <w:rsid w:val="008E6E0F"/>
    <w:rsid w:val="008F2D8C"/>
    <w:rsid w:val="008F5E35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56906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6A9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3FB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434BD"/>
    <w:rsid w:val="00E50BF2"/>
    <w:rsid w:val="00E53066"/>
    <w:rsid w:val="00E53B75"/>
    <w:rsid w:val="00E557C9"/>
    <w:rsid w:val="00E75F07"/>
    <w:rsid w:val="00E843F7"/>
    <w:rsid w:val="00E91D54"/>
    <w:rsid w:val="00E938B0"/>
    <w:rsid w:val="00EA241A"/>
    <w:rsid w:val="00EB6474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CCDF7-FE7F-4C8C-9101-18EF7F47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E9DC-EFAC-4551-8874-30418F81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9</cp:revision>
  <cp:lastPrinted>2011-05-31T12:13:00Z</cp:lastPrinted>
  <dcterms:created xsi:type="dcterms:W3CDTF">2013-05-21T05:06:00Z</dcterms:created>
  <dcterms:modified xsi:type="dcterms:W3CDTF">2015-06-15T10:10:00Z</dcterms:modified>
</cp:coreProperties>
</file>