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D955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1.011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869" cy="1381677"/>
                  <wp:effectExtent l="19050" t="0" r="5981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9" cy="1381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D955ED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5F0E5A">
              <w:rPr>
                <w:bCs/>
              </w:rPr>
              <w:t>470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D955ED" w:rsidP="00D955E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400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(мм</w:t>
            </w:r>
            <w:r>
              <w:rPr>
                <w:bCs/>
              </w:rPr>
              <w:t>.</w:t>
            </w:r>
            <w:r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D955ED" w:rsidP="00D955ED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410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1A3254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28" w:type="dxa"/>
          </w:tcPr>
          <w:p w:rsidR="00D5420F" w:rsidRDefault="005F0E5A" w:rsidP="00D12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>водостойкая фанера марки ФСФ сорт не ниже 2/2 толщиной не мен</w:t>
            </w:r>
            <w:r w:rsidR="001D6F0A">
              <w:t>е</w:t>
            </w:r>
            <w:r>
              <w:t>е</w:t>
            </w:r>
            <w:r w:rsidR="001D6F0A">
              <w:t xml:space="preserve">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1D6F0A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</w:p>
          <w:p w:rsidR="005F0E5A" w:rsidRPr="006D252B" w:rsidRDefault="00D5420F" w:rsidP="003255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1D06A9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>
              <w:rPr>
                <w:color w:val="000000"/>
              </w:rPr>
              <w:t>В кол-ве</w:t>
            </w:r>
            <w:r w:rsidR="001F4ACD">
              <w:rPr>
                <w:color w:val="000000"/>
              </w:rPr>
              <w:t xml:space="preserve"> </w:t>
            </w:r>
            <w:r w:rsidR="00D955ED">
              <w:rPr>
                <w:color w:val="000000"/>
              </w:rPr>
              <w:t>4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874C6D">
              <w:rPr>
                <w:color w:val="000000"/>
              </w:rPr>
              <w:t xml:space="preserve">деревянного </w:t>
            </w:r>
            <w:r w:rsidR="00874C6D" w:rsidRPr="00754ED9">
              <w:rPr>
                <w:color w:val="000000"/>
              </w:rPr>
              <w:t>бруса</w:t>
            </w:r>
            <w:r w:rsidR="006D252B">
              <w:rPr>
                <w:color w:val="000000"/>
              </w:rPr>
              <w:t>, сечением не менее 100х100 мм</w:t>
            </w:r>
            <w:r w:rsidR="001D6F0A">
              <w:rPr>
                <w:color w:val="000000"/>
              </w:rPr>
              <w:t xml:space="preserve"> </w:t>
            </w:r>
            <w:r w:rsidR="005F0E5A" w:rsidRPr="00754ED9">
              <w:rPr>
                <w:color w:val="000000"/>
              </w:rPr>
              <w:t>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пластиковой </w:t>
            </w:r>
            <w:r w:rsidR="005F0E5A">
              <w:rPr>
                <w:color w:val="000000"/>
              </w:rPr>
              <w:t xml:space="preserve">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>низу столбы должны оканчиваться металлическими</w:t>
            </w:r>
            <w:r w:rsidR="005F0E5A">
              <w:rPr>
                <w:color w:val="000000"/>
              </w:rPr>
              <w:t xml:space="preserve"> оцинкованными  подпятниками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</w:t>
            </w:r>
            <w:r w:rsidR="001F4ACD">
              <w:rPr>
                <w:color w:val="000000"/>
              </w:rPr>
              <w:t>фланцем,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6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C331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D955E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2B5A13">
              <w:rPr>
                <w:color w:val="000000"/>
              </w:rPr>
              <w:t xml:space="preserve">менее 18 мм, площадью не менее </w:t>
            </w:r>
            <w:r w:rsidR="00C3314E">
              <w:rPr>
                <w:color w:val="000000"/>
              </w:rPr>
              <w:t>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</w:t>
            </w:r>
            <w:r w:rsidR="00874C6D">
              <w:rPr>
                <w:color w:val="000000"/>
              </w:rPr>
              <w:t>инарный глухой шип, крепление на</w:t>
            </w:r>
            <w:r>
              <w:rPr>
                <w:color w:val="000000"/>
              </w:rPr>
              <w:t>гелем.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  <w:bookmarkEnd w:id="4"/>
            <w:bookmarkEnd w:id="5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6D252B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</w:t>
            </w:r>
            <w:r w:rsidR="00D955ED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382254" w:rsidRDefault="005F0E5A" w:rsidP="003822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6D252B" w:rsidRPr="006D252B">
              <w:rPr>
                <w:color w:val="000000"/>
              </w:rPr>
              <w:t>Каркас должен быть выполнен из профильной трубы сечением не менее 50х25х2мм и утоплен в отфрезерованный паз фанерного борта по всей длине. Желоб должен быть изготовлен из единого листа не ржавеющей стали, толщиной не менее 1,5 мм, приваренным к каркасу горки. Борта горки выполнены из влагостойкой фанеры марки ФСФ сорт не ниже 2/2  толщиной не менее 24 мм и высотой не менее 120мм. Боковые ограждения ската горки выполнены из влагостойкой фанеры марки ФСФ сорт не ниже 2/2 толщиной не менее 24мм, высотой не менее 700мм и оборудованы поручнем ограничителем на высоте  не менее 600мм. Поручень должен быть выполнен  из металлической трубы диаметром не менее 32 мм и толщиной стенки 3.5 мм с двумя штампованными ушками из стали не менее 4 мм, под 4 мебельных болта.</w:t>
            </w:r>
          </w:p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bookmarkEnd w:id="7"/>
      <w:bookmarkEnd w:id="8"/>
      <w:tr w:rsidR="005F0E5A" w:rsidTr="006D2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D955ED" w:rsidP="009140E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15мм и скрепляются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</w:t>
            </w:r>
          </w:p>
        </w:tc>
      </w:tr>
      <w:tr w:rsidR="004B653C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28" w:type="dxa"/>
          </w:tcPr>
          <w:p w:rsidR="004B653C" w:rsidRDefault="004B653C" w:rsidP="00A844A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 шест выполнен из трубы диаметром  не менее 42мм и толщиной стенки не менее 3.5мм и</w:t>
            </w:r>
            <w:r w:rsidR="001D6F0A">
              <w:rPr>
                <w:color w:val="000000"/>
              </w:rPr>
              <w:t xml:space="preserve"> 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 w:rsidR="006D252B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менее 3мм,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выполнена из трубы диаметром не менее 32мм и толщиной стенки не менее 3,5мм </w:t>
            </w:r>
            <w:r w:rsidRPr="002832D9">
              <w:rPr>
                <w:color w:val="000000"/>
              </w:rPr>
              <w:t>с двумя шта</w:t>
            </w:r>
            <w:r>
              <w:rPr>
                <w:color w:val="000000"/>
              </w:rPr>
              <w:t>мпованными ушками</w:t>
            </w:r>
            <w:r w:rsidR="006D252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выполненными из листовой стали толщиной не менее 4мм, под 4 самореза.</w:t>
            </w:r>
          </w:p>
        </w:tc>
      </w:tr>
      <w:tr w:rsidR="004B653C" w:rsidTr="00914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Спираль наклонная высота для площадки 1200мм</w:t>
            </w:r>
          </w:p>
        </w:tc>
        <w:tc>
          <w:tcPr>
            <w:tcW w:w="5528" w:type="dxa"/>
          </w:tcPr>
          <w:p w:rsidR="004B653C" w:rsidRDefault="004B653C" w:rsidP="002D34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1D6F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кольца спирали наклонной  в кол-ве 6шт. выполнены из трубы диаметром не менее 32мм и толщиной стенки не менее 3,5мм. Ребра жесткости в кол-ве 3шт. и монтажные элементы в кол-ве 2шт.</w:t>
            </w:r>
            <w:r w:rsidR="001D6F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выполнены из трубы диаметром не менее 42мм и толщиной стенки не менее 3,5мм</w:t>
            </w:r>
            <w:r w:rsidRPr="002832D9">
              <w:rPr>
                <w:color w:val="000000"/>
              </w:rPr>
              <w:t>с двумя штампованными ушками</w:t>
            </w:r>
            <w:r w:rsidR="006D252B">
              <w:rPr>
                <w:color w:val="000000"/>
              </w:rPr>
              <w:t xml:space="preserve">,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болта.</w:t>
            </w:r>
          </w:p>
        </w:tc>
      </w:tr>
      <w:tr w:rsidR="004B653C" w:rsidTr="002B5A13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4B653C" w:rsidRDefault="002B5A1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 лазом</w:t>
            </w:r>
          </w:p>
        </w:tc>
        <w:tc>
          <w:tcPr>
            <w:tcW w:w="5528" w:type="dxa"/>
          </w:tcPr>
          <w:p w:rsidR="004B653C" w:rsidRDefault="004B653C" w:rsidP="006D25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 ниже 2/2  толщи</w:t>
            </w:r>
            <w:r>
              <w:rPr>
                <w:color w:val="000000"/>
              </w:rPr>
              <w:t>ной не менее 21мм и иметь вырез</w:t>
            </w:r>
            <w:r w:rsidRPr="001F67AA">
              <w:rPr>
                <w:color w:val="000000"/>
              </w:rPr>
              <w:t xml:space="preserve"> для лазания.</w:t>
            </w:r>
          </w:p>
        </w:tc>
      </w:tr>
      <w:tr w:rsidR="004B653C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F010A0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</w:t>
            </w:r>
            <w:r w:rsidRPr="008C1548">
              <w:rPr>
                <w:color w:val="000000"/>
              </w:rPr>
              <w:t xml:space="preserve"> </w:t>
            </w:r>
            <w:bookmarkStart w:id="9" w:name="OLE_LINK1"/>
            <w:bookmarkStart w:id="10" w:name="OLE_LINK2"/>
            <w:bookmarkStart w:id="11" w:name="OLE_LINK3"/>
            <w:bookmarkStart w:id="12" w:name="OLE_LINK4"/>
            <w:r w:rsidRPr="008C1548">
              <w:rPr>
                <w:color w:val="000000"/>
              </w:rPr>
              <w:t>должна быть выполнена 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>мм и толщиной стен</w:t>
            </w:r>
            <w:r>
              <w:rPr>
                <w:color w:val="000000"/>
              </w:rPr>
              <w:t xml:space="preserve">ки 2.5 мм </w:t>
            </w:r>
            <w:r w:rsidRPr="00713472">
              <w:rPr>
                <w:color w:val="000000"/>
              </w:rPr>
              <w:t xml:space="preserve"> с двумя штампованными ушками,</w:t>
            </w:r>
            <w:r w:rsidR="001F4ACD"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стали толщин</w:t>
            </w:r>
            <w:r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препятствует соскальзыванию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9"/>
            <w:bookmarkEnd w:id="10"/>
            <w:bookmarkEnd w:id="11"/>
            <w:bookmarkEnd w:id="12"/>
          </w:p>
        </w:tc>
      </w:tr>
      <w:tr w:rsidR="004B653C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</w:t>
            </w: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B653C" w:rsidRDefault="004B653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4B653C" w:rsidRDefault="00D955ED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F646E9">
              <w:rPr>
                <w:color w:val="000000"/>
              </w:rPr>
              <w:t>5</w:t>
            </w:r>
            <w:r w:rsidR="004B653C">
              <w:rPr>
                <w:color w:val="000000"/>
              </w:rPr>
              <w:t xml:space="preserve"> шт.</w:t>
            </w:r>
            <w:r w:rsidR="004B653C" w:rsidRPr="00713472">
              <w:rPr>
                <w:color w:val="000000"/>
              </w:rPr>
              <w:t>должна быть выполнена  из металлической трубы диметром не менее 32мм и толщиной стенки 3.5мм</w:t>
            </w:r>
            <w:r w:rsidR="004B653C">
              <w:rPr>
                <w:color w:val="000000"/>
              </w:rPr>
              <w:t xml:space="preserve"> с двумя </w:t>
            </w:r>
            <w:bookmarkStart w:id="13" w:name="_GoBack"/>
            <w:bookmarkEnd w:id="13"/>
            <w:r w:rsidR="004B653C">
              <w:rPr>
                <w:color w:val="000000"/>
              </w:rPr>
              <w:t>штампованными ушками</w:t>
            </w:r>
            <w:r w:rsidR="001D6F0A">
              <w:rPr>
                <w:color w:val="000000"/>
              </w:rPr>
              <w:t xml:space="preserve"> </w:t>
            </w:r>
            <w:r w:rsidR="004B653C" w:rsidRPr="00F83544">
              <w:rPr>
                <w:color w:val="000000"/>
              </w:rPr>
              <w:t>выполненными из листовой стали толщин</w:t>
            </w:r>
            <w:r w:rsidR="004B653C">
              <w:rPr>
                <w:color w:val="000000"/>
              </w:rPr>
              <w:t>ой не менее 4мм, под 4 самореза.</w:t>
            </w:r>
          </w:p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955ED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D955ED" w:rsidRPr="00E91D54" w:rsidRDefault="00D955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D955ED" w:rsidRPr="00E91D54" w:rsidRDefault="00D955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D955ED" w:rsidRPr="00E91D54" w:rsidRDefault="00D955E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D955ED" w:rsidRPr="00E91D54" w:rsidRDefault="00D955ED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955ED" w:rsidRPr="00E91D54" w:rsidRDefault="00D955ED" w:rsidP="00393D96">
            <w:r>
              <w:t xml:space="preserve">Лиана наклонная </w:t>
            </w:r>
          </w:p>
        </w:tc>
        <w:tc>
          <w:tcPr>
            <w:tcW w:w="5528" w:type="dxa"/>
          </w:tcPr>
          <w:p w:rsidR="00D955ED" w:rsidRPr="00E91D54" w:rsidRDefault="00D955ED" w:rsidP="00393D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6D252B">
              <w:t>,</w:t>
            </w:r>
            <w:r w:rsidRPr="0092377C">
              <w:t xml:space="preserve"> выполненными из листовой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6D252B"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4B653C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B653C" w:rsidRDefault="00993117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B653C" w:rsidRDefault="004B653C" w:rsidP="009A48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</w:t>
            </w:r>
            <w:r w:rsidR="009140E1">
              <w:rPr>
                <w:color w:val="000000"/>
              </w:rPr>
              <w:t>е</w:t>
            </w:r>
            <w:r>
              <w:rPr>
                <w:color w:val="000000"/>
              </w:rPr>
              <w:t>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 xml:space="preserve">ки 2.5мм  с тремя штампованными </w:t>
            </w:r>
            <w:r w:rsidR="00323614">
              <w:rPr>
                <w:color w:val="000000"/>
              </w:rPr>
              <w:t>ушками,</w:t>
            </w:r>
            <w:r w:rsidR="001D6F0A">
              <w:rPr>
                <w:color w:val="000000"/>
              </w:rPr>
              <w:t xml:space="preserve"> 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A23D8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A23D83" w:rsidRP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1D06A9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</w:t>
            </w:r>
            <w:r w:rsidR="001F4ACD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порошковой краской. Заглушки пластиковые, цветные.</w:t>
            </w:r>
          </w:p>
          <w:p w:rsidR="00A23D83" w:rsidRDefault="00A23D83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A23D83" w:rsidTr="00D955ED">
        <w:trPr>
          <w:trHeight w:val="1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6D252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</w:t>
            </w:r>
            <w:r w:rsidR="006D252B">
              <w:rPr>
                <w:color w:val="000000"/>
              </w:rPr>
              <w:t>игровой комплекс состоит из баш</w:t>
            </w:r>
            <w:r w:rsidRPr="00A23D83">
              <w:rPr>
                <w:color w:val="000000"/>
              </w:rPr>
              <w:t>н</w:t>
            </w:r>
            <w:r w:rsidR="006D252B">
              <w:rPr>
                <w:color w:val="000000"/>
              </w:rPr>
              <w:t>и</w:t>
            </w:r>
            <w:r w:rsidR="001D6F0A">
              <w:rPr>
                <w:color w:val="000000"/>
              </w:rPr>
              <w:t xml:space="preserve"> </w:t>
            </w:r>
            <w:r w:rsidR="00D955ED">
              <w:rPr>
                <w:color w:val="000000"/>
              </w:rPr>
              <w:t>с</w:t>
            </w:r>
            <w:r w:rsidRPr="00A23D83">
              <w:rPr>
                <w:color w:val="000000"/>
              </w:rPr>
              <w:t xml:space="preserve"> крыш</w:t>
            </w:r>
            <w:r w:rsidR="00D955ED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D955ED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>, спираль</w:t>
            </w:r>
            <w:r w:rsidR="00D955ED">
              <w:rPr>
                <w:color w:val="000000"/>
              </w:rPr>
              <w:t>ю</w:t>
            </w:r>
            <w:r w:rsidRPr="00A23D83">
              <w:rPr>
                <w:color w:val="000000"/>
              </w:rPr>
              <w:t xml:space="preserve"> наклон</w:t>
            </w:r>
            <w:r w:rsidR="00D955ED">
              <w:rPr>
                <w:color w:val="000000"/>
              </w:rPr>
              <w:t>ной</w:t>
            </w:r>
            <w:r w:rsidRPr="00A23D83">
              <w:rPr>
                <w:color w:val="000000"/>
              </w:rPr>
              <w:t>, ограждени</w:t>
            </w:r>
            <w:r w:rsidR="00D955ED">
              <w:rPr>
                <w:color w:val="000000"/>
              </w:rPr>
              <w:t>я</w:t>
            </w:r>
            <w:r w:rsidRPr="00A23D83">
              <w:rPr>
                <w:color w:val="000000"/>
              </w:rPr>
              <w:t xml:space="preserve"> с лазом</w:t>
            </w:r>
            <w:r w:rsidR="00D955ED">
              <w:rPr>
                <w:color w:val="000000"/>
              </w:rPr>
              <w:t>, лианы наклонной, шестом спиралью, перекладинами и ручек вспомогательных</w:t>
            </w:r>
            <w:r w:rsidRPr="00A23D83">
              <w:rPr>
                <w:color w:val="000000"/>
              </w:rP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CD" w:rsidRDefault="005B7DCD" w:rsidP="00D74A8E">
      <w:r>
        <w:separator/>
      </w:r>
    </w:p>
  </w:endnote>
  <w:endnote w:type="continuationSeparator" w:id="0">
    <w:p w:rsidR="005B7DCD" w:rsidRDefault="005B7DC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CD" w:rsidRDefault="005B7DCD" w:rsidP="00D74A8E">
      <w:r>
        <w:separator/>
      </w:r>
    </w:p>
  </w:footnote>
  <w:footnote w:type="continuationSeparator" w:id="0">
    <w:p w:rsidR="005B7DCD" w:rsidRDefault="005B7DC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6A9"/>
    <w:rsid w:val="001D07B0"/>
    <w:rsid w:val="001D6388"/>
    <w:rsid w:val="001D6F0A"/>
    <w:rsid w:val="001E208B"/>
    <w:rsid w:val="001E377B"/>
    <w:rsid w:val="001E4BA1"/>
    <w:rsid w:val="001E71AF"/>
    <w:rsid w:val="001F214B"/>
    <w:rsid w:val="001F4ACD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3614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0D6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B7DCD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D252B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0C93"/>
    <w:rsid w:val="007E1BD5"/>
    <w:rsid w:val="008008AB"/>
    <w:rsid w:val="00804157"/>
    <w:rsid w:val="00813FF8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5702A"/>
    <w:rsid w:val="0087034F"/>
    <w:rsid w:val="008731DF"/>
    <w:rsid w:val="00874C6D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314E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873DF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1E39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55ED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0A0"/>
    <w:rsid w:val="00F01295"/>
    <w:rsid w:val="00F1353F"/>
    <w:rsid w:val="00F17BCF"/>
    <w:rsid w:val="00F2492D"/>
    <w:rsid w:val="00F2715F"/>
    <w:rsid w:val="00F3147B"/>
    <w:rsid w:val="00F51622"/>
    <w:rsid w:val="00F646E9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C23EE-E835-4673-9DF4-DA02777C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30C1-D980-4EC0-A4F0-4B7C30E5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11</cp:revision>
  <cp:lastPrinted>2011-05-31T12:13:00Z</cp:lastPrinted>
  <dcterms:created xsi:type="dcterms:W3CDTF">2013-10-29T06:07:00Z</dcterms:created>
  <dcterms:modified xsi:type="dcterms:W3CDTF">2015-05-15T12:27:00Z</dcterms:modified>
</cp:coreProperties>
</file>