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E9206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Default="0063333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Паровозик</w:t>
            </w:r>
            <w:r w:rsidR="004C6003" w:rsidRPr="00E91D54">
              <w:rPr>
                <w:b/>
                <w:bCs/>
                <w:sz w:val="22"/>
                <w:szCs w:val="22"/>
              </w:rPr>
              <w:t xml:space="preserve"> с горкой </w:t>
            </w:r>
          </w:p>
          <w:p w:rsidR="00D74A8E" w:rsidRDefault="00D74A8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4.0</w:t>
            </w:r>
            <w:r w:rsidR="00917D70">
              <w:rPr>
                <w:b/>
                <w:bCs/>
                <w:sz w:val="22"/>
                <w:szCs w:val="22"/>
              </w:rPr>
              <w:t>4</w:t>
            </w:r>
          </w:p>
          <w:p w:rsidR="00552F34" w:rsidRPr="00E91D54" w:rsidRDefault="008752D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9828" cy="1049871"/>
                  <wp:effectExtent l="19050" t="0" r="0" b="0"/>
                  <wp:docPr id="1" name="Рисунок 1" descr="E:\Каталог 2013 год\Продукция 2013\3 МФ\04 Машинки, кораблики\МФ 4.02\МФ 4.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828" cy="1049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от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F6079C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219</w:t>
            </w:r>
            <w:r w:rsidR="00D74A8E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63333E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121</w:t>
            </w:r>
            <w:r w:rsidR="00D74A8E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F6079C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600</w:t>
            </w:r>
            <w:r w:rsidR="00D74A8E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524F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Default="00966DE2" w:rsidP="004524F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700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6003" w:rsidRPr="005442C1" w:rsidTr="004C6003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966DE2" w:rsidP="00DF567D">
            <w:r w:rsidRPr="00966DE2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966DE2">
              <w:rPr>
                <w:sz w:val="22"/>
                <w:szCs w:val="22"/>
              </w:rPr>
              <w:t>л</w:t>
            </w:r>
            <w:r w:rsidR="00DF567D">
              <w:rPr>
                <w:sz w:val="22"/>
                <w:szCs w:val="22"/>
              </w:rPr>
              <w:t>щиной не ме</w:t>
            </w:r>
            <w:r w:rsidRPr="00966DE2">
              <w:rPr>
                <w:sz w:val="22"/>
                <w:szCs w:val="22"/>
              </w:rPr>
              <w:t>н</w:t>
            </w:r>
            <w:r w:rsidR="00DF567D">
              <w:rPr>
                <w:sz w:val="22"/>
                <w:szCs w:val="22"/>
              </w:rPr>
              <w:t>е</w:t>
            </w:r>
            <w:r w:rsidRPr="00966DE2">
              <w:rPr>
                <w:sz w:val="22"/>
                <w:szCs w:val="22"/>
              </w:rPr>
              <w:t>е</w:t>
            </w:r>
            <w:r w:rsidR="00DF567D">
              <w:rPr>
                <w:sz w:val="22"/>
                <w:szCs w:val="22"/>
              </w:rPr>
              <w:t xml:space="preserve"> </w:t>
            </w:r>
            <w:r w:rsidRPr="00966DE2">
              <w:rPr>
                <w:sz w:val="22"/>
                <w:szCs w:val="22"/>
              </w:rPr>
              <w:t xml:space="preserve">24 мм (± 2мм) все </w:t>
            </w:r>
            <w:r w:rsidR="00DF567D">
              <w:rPr>
                <w:sz w:val="22"/>
                <w:szCs w:val="22"/>
              </w:rPr>
              <w:t>углы</w:t>
            </w:r>
            <w:r w:rsidRPr="00966DE2">
              <w:rPr>
                <w:sz w:val="22"/>
                <w:szCs w:val="22"/>
              </w:rPr>
              <w:t xml:space="preserve"> фанеры дол</w:t>
            </w:r>
            <w:r w:rsidRPr="00966DE2">
              <w:rPr>
                <w:sz w:val="22"/>
                <w:szCs w:val="22"/>
              </w:rPr>
              <w:t>ж</w:t>
            </w:r>
            <w:r w:rsidRPr="00966DE2">
              <w:rPr>
                <w:sz w:val="22"/>
                <w:szCs w:val="22"/>
              </w:rPr>
              <w:t>ны быть закругленными, радиус не менее 20</w:t>
            </w:r>
            <w:r w:rsidR="00DF567D">
              <w:rPr>
                <w:sz w:val="22"/>
                <w:szCs w:val="22"/>
              </w:rPr>
              <w:t xml:space="preserve"> </w:t>
            </w:r>
            <w:r w:rsidRPr="00966DE2">
              <w:rPr>
                <w:sz w:val="22"/>
                <w:szCs w:val="22"/>
              </w:rPr>
              <w:t>мм,</w:t>
            </w:r>
            <w:r w:rsidR="00DF567D">
              <w:rPr>
                <w:sz w:val="22"/>
                <w:szCs w:val="22"/>
              </w:rPr>
              <w:t xml:space="preserve"> ГОСТ </w:t>
            </w:r>
            <w:proofErr w:type="gramStart"/>
            <w:r w:rsidR="00DF567D">
              <w:rPr>
                <w:sz w:val="22"/>
                <w:szCs w:val="22"/>
              </w:rPr>
              <w:t>Р</w:t>
            </w:r>
            <w:proofErr w:type="gramEnd"/>
            <w:r w:rsidRPr="00966DE2">
              <w:rPr>
                <w:sz w:val="22"/>
                <w:szCs w:val="22"/>
              </w:rPr>
              <w:t xml:space="preserve"> 52169-</w:t>
            </w:r>
            <w:r w:rsidR="0012651D">
              <w:rPr>
                <w:sz w:val="22"/>
                <w:szCs w:val="22"/>
              </w:rPr>
              <w:t>2012</w:t>
            </w:r>
            <w:r w:rsidRPr="00966DE2">
              <w:rPr>
                <w:sz w:val="22"/>
                <w:szCs w:val="22"/>
              </w:rPr>
              <w:t>.</w:t>
            </w:r>
          </w:p>
        </w:tc>
      </w:tr>
      <w:tr w:rsidR="004C6003" w:rsidRPr="004B1849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Pr="00966DE2" w:rsidRDefault="00F6079C" w:rsidP="00966DE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12</w:t>
            </w:r>
            <w:r w:rsidR="00E60869">
              <w:rPr>
                <w:color w:val="000000"/>
                <w:sz w:val="22"/>
                <w:szCs w:val="22"/>
              </w:rPr>
              <w:t xml:space="preserve"> </w:t>
            </w:r>
            <w:r w:rsidR="00966DE2" w:rsidRPr="00966DE2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966DE2" w:rsidRPr="00966DE2">
              <w:rPr>
                <w:color w:val="000000"/>
                <w:sz w:val="22"/>
                <w:szCs w:val="22"/>
              </w:rPr>
              <w:t>о</w:t>
            </w:r>
            <w:r w:rsidR="00966DE2" w:rsidRPr="00966DE2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4C6003" w:rsidRPr="00E91D54" w:rsidRDefault="00966DE2" w:rsidP="00966DE2">
            <w:pPr>
              <w:rPr>
                <w:bCs/>
              </w:rPr>
            </w:pPr>
            <w:r w:rsidRPr="00966DE2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966DE2">
              <w:rPr>
                <w:color w:val="000000"/>
                <w:sz w:val="22"/>
                <w:szCs w:val="22"/>
              </w:rPr>
              <w:t>и</w:t>
            </w:r>
            <w:r w:rsidRPr="00966DE2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DF567D">
              <w:rPr>
                <w:color w:val="000000"/>
                <w:sz w:val="22"/>
                <w:szCs w:val="22"/>
              </w:rPr>
              <w:t xml:space="preserve"> </w:t>
            </w:r>
            <w:r w:rsidRPr="00966DE2">
              <w:rPr>
                <w:color w:val="000000"/>
                <w:sz w:val="22"/>
                <w:szCs w:val="22"/>
              </w:rPr>
              <w:t>мм и трубы диаме</w:t>
            </w:r>
            <w:r w:rsidRPr="00966DE2">
              <w:rPr>
                <w:color w:val="000000"/>
                <w:sz w:val="22"/>
                <w:szCs w:val="22"/>
              </w:rPr>
              <w:t>т</w:t>
            </w:r>
            <w:r w:rsidRPr="00966DE2">
              <w:rPr>
                <w:color w:val="000000"/>
                <w:sz w:val="22"/>
                <w:szCs w:val="22"/>
              </w:rPr>
              <w:t>ром не менее 42</w:t>
            </w:r>
            <w:r w:rsidR="00DF567D">
              <w:rPr>
                <w:color w:val="000000"/>
                <w:sz w:val="22"/>
                <w:szCs w:val="22"/>
              </w:rPr>
              <w:t xml:space="preserve"> </w:t>
            </w:r>
            <w:r w:rsidRPr="00966DE2">
              <w:rPr>
                <w:color w:val="000000"/>
                <w:sz w:val="22"/>
                <w:szCs w:val="22"/>
              </w:rPr>
              <w:t>мм и толщиной стенки 3.5</w:t>
            </w:r>
            <w:r w:rsidR="00DF567D">
              <w:rPr>
                <w:color w:val="000000"/>
                <w:sz w:val="22"/>
                <w:szCs w:val="22"/>
              </w:rPr>
              <w:t xml:space="preserve"> </w:t>
            </w:r>
            <w:r w:rsidRPr="00966DE2">
              <w:rPr>
                <w:color w:val="000000"/>
                <w:sz w:val="22"/>
                <w:szCs w:val="22"/>
              </w:rPr>
              <w:t>мм, подпя</w:t>
            </w:r>
            <w:r w:rsidRPr="00966DE2">
              <w:rPr>
                <w:color w:val="000000"/>
                <w:sz w:val="22"/>
                <w:szCs w:val="22"/>
              </w:rPr>
              <w:t>т</w:t>
            </w:r>
            <w:r w:rsidRPr="00966DE2">
              <w:rPr>
                <w:color w:val="000000"/>
                <w:sz w:val="22"/>
                <w:szCs w:val="22"/>
              </w:rPr>
              <w:t>ник должен заканчиваться монтажным круглым фла</w:t>
            </w:r>
            <w:r w:rsidRPr="00966DE2">
              <w:rPr>
                <w:color w:val="000000"/>
                <w:sz w:val="22"/>
                <w:szCs w:val="22"/>
              </w:rPr>
              <w:t>н</w:t>
            </w:r>
            <w:r w:rsidRPr="00966DE2">
              <w:rPr>
                <w:color w:val="000000"/>
                <w:sz w:val="22"/>
                <w:szCs w:val="22"/>
              </w:rPr>
              <w:t>цем</w:t>
            </w:r>
            <w:r w:rsidR="00905119">
              <w:rPr>
                <w:color w:val="000000"/>
                <w:sz w:val="22"/>
                <w:szCs w:val="22"/>
              </w:rPr>
              <w:t>,</w:t>
            </w:r>
            <w:r w:rsidRPr="00966DE2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DF567D">
              <w:rPr>
                <w:color w:val="000000"/>
                <w:sz w:val="22"/>
                <w:szCs w:val="22"/>
              </w:rPr>
              <w:t xml:space="preserve"> </w:t>
            </w:r>
            <w:r w:rsidRPr="00966DE2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4C6003" w:rsidP="00093104">
            <w:pPr>
              <w:snapToGrid w:val="0"/>
              <w:rPr>
                <w:color w:val="000000"/>
              </w:rPr>
            </w:pPr>
            <w:r w:rsidRPr="006E3798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19" w:rsidRDefault="00966DE2" w:rsidP="00F6079C">
            <w:pPr>
              <w:rPr>
                <w:color w:val="000000"/>
                <w:sz w:val="22"/>
                <w:szCs w:val="22"/>
              </w:rPr>
            </w:pPr>
            <w:r w:rsidRPr="00966DE2">
              <w:rPr>
                <w:color w:val="000000"/>
                <w:sz w:val="22"/>
                <w:szCs w:val="22"/>
              </w:rPr>
              <w:t xml:space="preserve">В количестве </w:t>
            </w:r>
            <w:r w:rsidR="00F6079C">
              <w:rPr>
                <w:color w:val="000000"/>
                <w:sz w:val="22"/>
                <w:szCs w:val="22"/>
              </w:rPr>
              <w:t>2</w:t>
            </w:r>
            <w:r w:rsidR="0063333E">
              <w:rPr>
                <w:color w:val="000000"/>
                <w:sz w:val="22"/>
                <w:szCs w:val="22"/>
              </w:rPr>
              <w:t>ш</w:t>
            </w:r>
            <w:r w:rsidRPr="00966DE2">
              <w:rPr>
                <w:color w:val="000000"/>
                <w:sz w:val="22"/>
                <w:szCs w:val="22"/>
              </w:rPr>
              <w:t xml:space="preserve">т. должен быть выполнен из </w:t>
            </w:r>
            <w:r w:rsidR="00905119">
              <w:rPr>
                <w:color w:val="000000"/>
                <w:sz w:val="22"/>
                <w:szCs w:val="22"/>
              </w:rPr>
              <w:t>ла</w:t>
            </w:r>
            <w:r w:rsidRPr="00966DE2">
              <w:rPr>
                <w:color w:val="000000"/>
                <w:sz w:val="22"/>
                <w:szCs w:val="22"/>
              </w:rPr>
              <w:t>мин</w:t>
            </w:r>
            <w:r w:rsidRPr="00966DE2">
              <w:rPr>
                <w:color w:val="000000"/>
                <w:sz w:val="22"/>
                <w:szCs w:val="22"/>
              </w:rPr>
              <w:t>и</w:t>
            </w:r>
            <w:r w:rsidRPr="00966DE2">
              <w:rPr>
                <w:color w:val="000000"/>
                <w:sz w:val="22"/>
                <w:szCs w:val="22"/>
              </w:rPr>
              <w:t>рованной, противоскользящей, влагостойкой ф</w:t>
            </w:r>
            <w:r w:rsidRPr="00966DE2">
              <w:rPr>
                <w:color w:val="000000"/>
                <w:sz w:val="22"/>
                <w:szCs w:val="22"/>
              </w:rPr>
              <w:t>а</w:t>
            </w:r>
            <w:r w:rsidRPr="00966DE2">
              <w:rPr>
                <w:color w:val="000000"/>
                <w:sz w:val="22"/>
                <w:szCs w:val="22"/>
              </w:rPr>
              <w:t xml:space="preserve">неры толщиной не менее 18 мм, </w:t>
            </w:r>
            <w:r w:rsidR="00F6079C">
              <w:rPr>
                <w:color w:val="000000"/>
                <w:sz w:val="22"/>
                <w:szCs w:val="22"/>
              </w:rPr>
              <w:t xml:space="preserve">один </w:t>
            </w:r>
            <w:r w:rsidRPr="00966DE2">
              <w:rPr>
                <w:color w:val="000000"/>
                <w:sz w:val="22"/>
                <w:szCs w:val="22"/>
              </w:rPr>
              <w:t>площадью не м</w:t>
            </w:r>
            <w:r w:rsidRPr="00966DE2">
              <w:rPr>
                <w:color w:val="000000"/>
                <w:sz w:val="22"/>
                <w:szCs w:val="22"/>
              </w:rPr>
              <w:t>е</w:t>
            </w:r>
            <w:r w:rsidRPr="00966DE2">
              <w:rPr>
                <w:color w:val="000000"/>
                <w:sz w:val="22"/>
                <w:szCs w:val="22"/>
              </w:rPr>
              <w:t xml:space="preserve">нее </w:t>
            </w:r>
          </w:p>
          <w:p w:rsidR="004C6003" w:rsidRPr="006E3798" w:rsidRDefault="0063333E" w:rsidP="00F607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66DE2" w:rsidRPr="00966DE2">
              <w:rPr>
                <w:color w:val="000000"/>
                <w:sz w:val="22"/>
                <w:szCs w:val="22"/>
              </w:rPr>
              <w:t xml:space="preserve">м ², </w:t>
            </w:r>
            <w:r w:rsidR="00F6079C">
              <w:rPr>
                <w:color w:val="000000"/>
                <w:sz w:val="22"/>
                <w:szCs w:val="22"/>
              </w:rPr>
              <w:t>второй площадью не менее 1</w:t>
            </w:r>
            <w:r w:rsidR="00F6079C" w:rsidRPr="00966DE2">
              <w:rPr>
                <w:color w:val="000000"/>
                <w:sz w:val="22"/>
                <w:szCs w:val="22"/>
              </w:rPr>
              <w:t>м ²</w:t>
            </w:r>
            <w:r w:rsidR="00F6079C">
              <w:rPr>
                <w:color w:val="000000"/>
                <w:sz w:val="22"/>
                <w:szCs w:val="22"/>
              </w:rPr>
              <w:t>, о</w:t>
            </w:r>
            <w:r w:rsidR="00966DE2" w:rsidRPr="00966DE2">
              <w:rPr>
                <w:color w:val="000000"/>
                <w:sz w:val="22"/>
                <w:szCs w:val="22"/>
              </w:rPr>
              <w:t>п</w:t>
            </w:r>
            <w:r w:rsidR="00966DE2">
              <w:rPr>
                <w:color w:val="000000"/>
                <w:sz w:val="22"/>
                <w:szCs w:val="22"/>
              </w:rPr>
              <w:t>ирающейся на брус сечением не м</w:t>
            </w:r>
            <w:r w:rsidR="00905119">
              <w:rPr>
                <w:color w:val="000000"/>
                <w:sz w:val="22"/>
                <w:szCs w:val="22"/>
              </w:rPr>
              <w:t>е</w:t>
            </w:r>
            <w:r w:rsidR="00966DE2" w:rsidRPr="00966DE2">
              <w:rPr>
                <w:color w:val="000000"/>
                <w:sz w:val="22"/>
                <w:szCs w:val="22"/>
              </w:rPr>
              <w:t>нее 40х90 мм. В</w:t>
            </w:r>
            <w:r w:rsidR="00966DE2">
              <w:rPr>
                <w:color w:val="000000"/>
                <w:sz w:val="22"/>
                <w:szCs w:val="22"/>
              </w:rPr>
              <w:t>язка бруса со сто</w:t>
            </w:r>
            <w:r w:rsidR="00966DE2">
              <w:rPr>
                <w:color w:val="000000"/>
                <w:sz w:val="22"/>
                <w:szCs w:val="22"/>
              </w:rPr>
              <w:t>л</w:t>
            </w:r>
            <w:r w:rsidR="00966DE2">
              <w:rPr>
                <w:color w:val="000000"/>
                <w:sz w:val="22"/>
                <w:szCs w:val="22"/>
              </w:rPr>
              <w:t>бами осуществ</w:t>
            </w:r>
            <w:r w:rsidR="00966DE2" w:rsidRPr="00966DE2">
              <w:rPr>
                <w:color w:val="000000"/>
                <w:sz w:val="22"/>
                <w:szCs w:val="22"/>
              </w:rPr>
              <w:t>ляется методом, через прямой одина</w:t>
            </w:r>
            <w:r w:rsidR="00966DE2" w:rsidRPr="00966DE2">
              <w:rPr>
                <w:color w:val="000000"/>
                <w:sz w:val="22"/>
                <w:szCs w:val="22"/>
              </w:rPr>
              <w:t>р</w:t>
            </w:r>
            <w:r w:rsidR="00966DE2" w:rsidRPr="00966DE2">
              <w:rPr>
                <w:color w:val="000000"/>
                <w:sz w:val="22"/>
                <w:szCs w:val="22"/>
              </w:rPr>
              <w:t xml:space="preserve">ный глухой шип, крепление </w:t>
            </w:r>
            <w:proofErr w:type="spellStart"/>
            <w:r w:rsidR="00966DE2" w:rsidRPr="00966DE2">
              <w:rPr>
                <w:color w:val="000000"/>
                <w:sz w:val="22"/>
                <w:szCs w:val="22"/>
              </w:rPr>
              <w:t>нигелем</w:t>
            </w:r>
            <w:proofErr w:type="spellEnd"/>
            <w:r w:rsidR="00905119">
              <w:rPr>
                <w:color w:val="000000"/>
                <w:sz w:val="22"/>
                <w:szCs w:val="22"/>
              </w:rPr>
              <w:t>.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966DE2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Горка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905119" w:rsidRDefault="00966DE2" w:rsidP="00DF567D">
            <w:pPr>
              <w:rPr>
                <w:color w:val="000000"/>
                <w:sz w:val="22"/>
                <w:szCs w:val="22"/>
              </w:rPr>
            </w:pPr>
            <w:r w:rsidRPr="00966DE2">
              <w:rPr>
                <w:color w:val="000000"/>
                <w:sz w:val="22"/>
                <w:szCs w:val="22"/>
              </w:rPr>
              <w:t xml:space="preserve">В кол-ве 1шт.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r w:rsidR="00905119" w:rsidRPr="00905119">
              <w:rPr>
                <w:color w:val="000000"/>
                <w:sz w:val="22"/>
                <w:szCs w:val="22"/>
              </w:rPr>
              <w:t>Каркас должен быть выполнен из пр</w:t>
            </w:r>
            <w:r w:rsidR="00905119" w:rsidRPr="00905119">
              <w:rPr>
                <w:color w:val="000000"/>
                <w:sz w:val="22"/>
                <w:szCs w:val="22"/>
              </w:rPr>
              <w:t>о</w:t>
            </w:r>
            <w:r w:rsidR="00905119" w:rsidRPr="00905119">
              <w:rPr>
                <w:color w:val="000000"/>
                <w:sz w:val="22"/>
                <w:szCs w:val="22"/>
              </w:rPr>
              <w:t>фильной трубы сечением не менее 50х25х2мм и уто</w:t>
            </w:r>
            <w:r w:rsidR="00905119" w:rsidRPr="00905119">
              <w:rPr>
                <w:color w:val="000000"/>
                <w:sz w:val="22"/>
                <w:szCs w:val="22"/>
              </w:rPr>
              <w:t>п</w:t>
            </w:r>
            <w:r w:rsidR="00905119" w:rsidRPr="00905119">
              <w:rPr>
                <w:color w:val="000000"/>
                <w:sz w:val="22"/>
                <w:szCs w:val="22"/>
              </w:rPr>
              <w:t>лен в отфрезерованный паз фанерного борта по всей длине. Желоб должен быть изготовлен из единого листа не ржавеющей стали, толщиной не менее 1,5 мм, пр</w:t>
            </w:r>
            <w:r w:rsidR="00905119" w:rsidRPr="00905119">
              <w:rPr>
                <w:color w:val="000000"/>
                <w:sz w:val="22"/>
                <w:szCs w:val="22"/>
              </w:rPr>
              <w:t>и</w:t>
            </w:r>
            <w:r w:rsidR="00905119" w:rsidRPr="00905119">
              <w:rPr>
                <w:color w:val="000000"/>
                <w:sz w:val="22"/>
                <w:szCs w:val="22"/>
              </w:rPr>
              <w:t xml:space="preserve">варенным к каркасу горки. Борта горки выполнены из влагостойкой фанеры марки ФСФ сорт не ниже 2/2  </w:t>
            </w:r>
            <w:r w:rsidR="00905119" w:rsidRPr="00905119">
              <w:rPr>
                <w:color w:val="000000"/>
                <w:sz w:val="22"/>
                <w:szCs w:val="22"/>
              </w:rPr>
              <w:lastRenderedPageBreak/>
              <w:t>толщиной не менее 24 мм и высотой не менее 120мм. Боковые ограждения ската горки выполнены из влаг</w:t>
            </w:r>
            <w:r w:rsidR="00905119" w:rsidRPr="00905119">
              <w:rPr>
                <w:color w:val="000000"/>
                <w:sz w:val="22"/>
                <w:szCs w:val="22"/>
              </w:rPr>
              <w:t>о</w:t>
            </w:r>
            <w:r w:rsidR="00905119" w:rsidRPr="00905119">
              <w:rPr>
                <w:color w:val="000000"/>
                <w:sz w:val="22"/>
                <w:szCs w:val="22"/>
              </w:rPr>
              <w:t>стойкой фанеры марки ФСФ сорт не ниже 2/2 толщ</w:t>
            </w:r>
            <w:r w:rsidR="00905119" w:rsidRPr="00905119">
              <w:rPr>
                <w:color w:val="000000"/>
                <w:sz w:val="22"/>
                <w:szCs w:val="22"/>
              </w:rPr>
              <w:t>и</w:t>
            </w:r>
            <w:r w:rsidR="00905119" w:rsidRPr="00905119">
              <w:rPr>
                <w:color w:val="000000"/>
                <w:sz w:val="22"/>
                <w:szCs w:val="22"/>
              </w:rPr>
              <w:t>ной не менее 24мм, высотой не менее 700мм и оборуд</w:t>
            </w:r>
            <w:r w:rsidR="00905119" w:rsidRPr="00905119">
              <w:rPr>
                <w:color w:val="000000"/>
                <w:sz w:val="22"/>
                <w:szCs w:val="22"/>
              </w:rPr>
              <w:t>о</w:t>
            </w:r>
            <w:r w:rsidR="00905119" w:rsidRPr="00905119">
              <w:rPr>
                <w:color w:val="000000"/>
                <w:sz w:val="22"/>
                <w:szCs w:val="22"/>
              </w:rPr>
              <w:t>ваны поручнем ограничителем на высоте  не менее 600мм. Поручень должен быть выполнен  из металл</w:t>
            </w:r>
            <w:r w:rsidR="00905119" w:rsidRPr="00905119">
              <w:rPr>
                <w:color w:val="000000"/>
                <w:sz w:val="22"/>
                <w:szCs w:val="22"/>
              </w:rPr>
              <w:t>и</w:t>
            </w:r>
            <w:r w:rsidR="00905119" w:rsidRPr="00905119">
              <w:rPr>
                <w:color w:val="000000"/>
                <w:sz w:val="22"/>
                <w:szCs w:val="22"/>
              </w:rPr>
              <w:t>ческой трубы диаметром не менее 32 мм и толщиной стенки 3.5 мм с двумя штампованными ушками из ст</w:t>
            </w:r>
            <w:r w:rsidR="00905119" w:rsidRPr="00905119">
              <w:rPr>
                <w:color w:val="000000"/>
                <w:sz w:val="22"/>
                <w:szCs w:val="22"/>
              </w:rPr>
              <w:t>а</w:t>
            </w:r>
            <w:r w:rsidR="00905119" w:rsidRPr="00905119">
              <w:rPr>
                <w:color w:val="000000"/>
                <w:sz w:val="22"/>
                <w:szCs w:val="22"/>
              </w:rPr>
              <w:t>ли не менее 4 мм, под 4 мебельных болта</w:t>
            </w:r>
            <w:bookmarkEnd w:id="4"/>
            <w:bookmarkEnd w:id="5"/>
            <w:bookmarkEnd w:id="6"/>
            <w:bookmarkEnd w:id="7"/>
          </w:p>
        </w:tc>
      </w:tr>
      <w:tr w:rsidR="0063333E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33E" w:rsidRPr="00E91D54" w:rsidRDefault="006333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33E" w:rsidRPr="00E91D54" w:rsidRDefault="006333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33E" w:rsidRPr="00E91D54" w:rsidRDefault="006333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33E" w:rsidRPr="00E91D54" w:rsidRDefault="006333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3E" w:rsidRPr="00754ED9" w:rsidRDefault="0063333E" w:rsidP="00633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3E" w:rsidRPr="00905119" w:rsidRDefault="0063333E" w:rsidP="00905119">
            <w:pPr>
              <w:rPr>
                <w:color w:val="000000"/>
                <w:sz w:val="22"/>
                <w:szCs w:val="22"/>
              </w:rPr>
            </w:pPr>
            <w:r w:rsidRPr="00905119">
              <w:rPr>
                <w:color w:val="000000"/>
                <w:sz w:val="22"/>
                <w:szCs w:val="22"/>
              </w:rPr>
              <w:t xml:space="preserve">В кол-ве </w:t>
            </w:r>
            <w:r w:rsidR="00F6079C" w:rsidRPr="00905119">
              <w:rPr>
                <w:color w:val="000000"/>
                <w:sz w:val="22"/>
                <w:szCs w:val="22"/>
              </w:rPr>
              <w:t>5</w:t>
            </w:r>
            <w:r w:rsidRPr="00905119">
              <w:rPr>
                <w:color w:val="000000"/>
                <w:sz w:val="22"/>
                <w:szCs w:val="22"/>
              </w:rPr>
              <w:t xml:space="preserve"> шт. должно быть выполнено из влаг</w:t>
            </w:r>
            <w:r w:rsidRPr="00905119">
              <w:rPr>
                <w:color w:val="000000"/>
                <w:sz w:val="22"/>
                <w:szCs w:val="22"/>
              </w:rPr>
              <w:t>о</w:t>
            </w:r>
            <w:r w:rsidRPr="00905119">
              <w:rPr>
                <w:color w:val="000000"/>
                <w:sz w:val="22"/>
                <w:szCs w:val="22"/>
              </w:rPr>
              <w:t xml:space="preserve">стойкой фанеры марки ФСФ сорт не ниже 2/2 и толщиной не менее 21 мм </w:t>
            </w:r>
          </w:p>
        </w:tc>
      </w:tr>
      <w:tr w:rsidR="00E0466A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66A" w:rsidRPr="00E91D54" w:rsidRDefault="00E046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66A" w:rsidRPr="00E91D54" w:rsidRDefault="00E046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66A" w:rsidRPr="00E91D54" w:rsidRDefault="00E046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66A" w:rsidRPr="00E91D54" w:rsidRDefault="00E046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A" w:rsidRDefault="00E0466A" w:rsidP="00633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6A" w:rsidRPr="00905119" w:rsidRDefault="00E0466A" w:rsidP="00905119">
            <w:pPr>
              <w:rPr>
                <w:color w:val="000000"/>
                <w:sz w:val="22"/>
                <w:szCs w:val="22"/>
              </w:rPr>
            </w:pPr>
            <w:r w:rsidRPr="00905119">
              <w:rPr>
                <w:color w:val="000000"/>
                <w:sz w:val="22"/>
                <w:szCs w:val="22"/>
              </w:rPr>
              <w:t xml:space="preserve">В кол-ве 1 </w:t>
            </w:r>
            <w:proofErr w:type="spellStart"/>
            <w:proofErr w:type="gramStart"/>
            <w:r w:rsidRPr="0090511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905119">
              <w:rPr>
                <w:color w:val="000000"/>
                <w:sz w:val="22"/>
                <w:szCs w:val="22"/>
              </w:rPr>
              <w:t>, выполнена в виде изогнутого ф</w:t>
            </w:r>
            <w:r w:rsidRPr="00905119">
              <w:rPr>
                <w:color w:val="000000"/>
                <w:sz w:val="22"/>
                <w:szCs w:val="22"/>
              </w:rPr>
              <w:t>а</w:t>
            </w:r>
            <w:r w:rsidRPr="00905119">
              <w:rPr>
                <w:color w:val="000000"/>
                <w:sz w:val="22"/>
                <w:szCs w:val="22"/>
              </w:rPr>
              <w:t>нерного ската</w:t>
            </w:r>
            <w:r w:rsidR="00905119">
              <w:rPr>
                <w:color w:val="000000"/>
                <w:sz w:val="22"/>
                <w:szCs w:val="22"/>
              </w:rPr>
              <w:t xml:space="preserve"> толщиной не менее 12 мм</w:t>
            </w:r>
            <w:r w:rsidRPr="00905119">
              <w:rPr>
                <w:color w:val="000000"/>
                <w:sz w:val="22"/>
                <w:szCs w:val="22"/>
              </w:rPr>
              <w:t xml:space="preserve"> и четырёх фанерных фасадов, два из которых радиусные</w:t>
            </w:r>
            <w:r w:rsidR="00905119">
              <w:rPr>
                <w:color w:val="000000"/>
                <w:sz w:val="22"/>
                <w:szCs w:val="22"/>
              </w:rPr>
              <w:t xml:space="preserve"> из фанеры толщ</w:t>
            </w:r>
            <w:r w:rsidR="00905119">
              <w:rPr>
                <w:color w:val="000000"/>
                <w:sz w:val="22"/>
                <w:szCs w:val="22"/>
              </w:rPr>
              <w:t>и</w:t>
            </w:r>
            <w:r w:rsidR="00905119">
              <w:rPr>
                <w:color w:val="000000"/>
                <w:sz w:val="22"/>
                <w:szCs w:val="22"/>
              </w:rPr>
              <w:t>ной не менее 21 мм</w:t>
            </w:r>
            <w:r w:rsidRPr="0090511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966DE2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905119" w:rsidRDefault="00966DE2" w:rsidP="00F6079C">
            <w:pPr>
              <w:rPr>
                <w:color w:val="000000"/>
                <w:sz w:val="22"/>
                <w:szCs w:val="22"/>
              </w:rPr>
            </w:pPr>
            <w:r w:rsidRPr="00905119">
              <w:rPr>
                <w:color w:val="000000"/>
                <w:sz w:val="22"/>
                <w:szCs w:val="22"/>
              </w:rPr>
              <w:t xml:space="preserve">В кол-ве </w:t>
            </w:r>
            <w:r w:rsidR="00F6079C" w:rsidRPr="00905119">
              <w:rPr>
                <w:color w:val="000000"/>
                <w:sz w:val="22"/>
                <w:szCs w:val="22"/>
              </w:rPr>
              <w:t>4</w:t>
            </w:r>
            <w:r w:rsidR="0063333E" w:rsidRPr="00905119">
              <w:rPr>
                <w:color w:val="000000"/>
                <w:sz w:val="22"/>
                <w:szCs w:val="22"/>
              </w:rPr>
              <w:t xml:space="preserve"> шт. </w:t>
            </w:r>
            <w:r w:rsidRPr="00905119">
              <w:rPr>
                <w:color w:val="000000"/>
                <w:sz w:val="22"/>
                <w:szCs w:val="22"/>
              </w:rPr>
              <w:t xml:space="preserve"> </w:t>
            </w:r>
            <w:r w:rsidR="008D5252" w:rsidRPr="00905119">
              <w:rPr>
                <w:color w:val="000000"/>
                <w:sz w:val="22"/>
                <w:szCs w:val="22"/>
              </w:rPr>
              <w:t>должна быть выполнена  из металлич</w:t>
            </w:r>
            <w:r w:rsidR="008D5252" w:rsidRPr="00905119">
              <w:rPr>
                <w:color w:val="000000"/>
                <w:sz w:val="22"/>
                <w:szCs w:val="22"/>
              </w:rPr>
              <w:t>е</w:t>
            </w:r>
            <w:r w:rsidR="008D5252" w:rsidRPr="00905119">
              <w:rPr>
                <w:color w:val="000000"/>
                <w:sz w:val="22"/>
                <w:szCs w:val="22"/>
              </w:rPr>
              <w:t>ской трубы диметром не менее 22 мм и толщиной сте</w:t>
            </w:r>
            <w:r w:rsidR="008D5252" w:rsidRPr="00905119">
              <w:rPr>
                <w:color w:val="000000"/>
                <w:sz w:val="22"/>
                <w:szCs w:val="22"/>
              </w:rPr>
              <w:t>н</w:t>
            </w:r>
            <w:r w:rsidR="008D5252" w:rsidRPr="00905119">
              <w:rPr>
                <w:color w:val="000000"/>
                <w:sz w:val="22"/>
                <w:szCs w:val="22"/>
              </w:rPr>
              <w:t>ки 2.5 мм  с двумя штампованными ушками, выполне</w:t>
            </w:r>
            <w:r w:rsidR="008D5252" w:rsidRPr="00905119">
              <w:rPr>
                <w:color w:val="000000"/>
                <w:sz w:val="22"/>
                <w:szCs w:val="22"/>
              </w:rPr>
              <w:t>н</w:t>
            </w:r>
            <w:r w:rsidR="008D5252" w:rsidRPr="00905119">
              <w:rPr>
                <w:color w:val="000000"/>
                <w:sz w:val="22"/>
                <w:szCs w:val="22"/>
              </w:rPr>
              <w:t>ными из листовой стали толщ</w:t>
            </w:r>
            <w:r w:rsidR="008D5252" w:rsidRPr="00905119">
              <w:rPr>
                <w:color w:val="000000"/>
                <w:sz w:val="22"/>
                <w:szCs w:val="22"/>
              </w:rPr>
              <w:t>и</w:t>
            </w:r>
            <w:r w:rsidR="008D5252" w:rsidRPr="00905119">
              <w:rPr>
                <w:color w:val="000000"/>
                <w:sz w:val="22"/>
                <w:szCs w:val="22"/>
              </w:rPr>
              <w:t>ной не менее 4мм, под 4 самореза. Вся металлич</w:t>
            </w:r>
            <w:r w:rsidR="008D5252" w:rsidRPr="00905119">
              <w:rPr>
                <w:color w:val="000000"/>
                <w:sz w:val="22"/>
                <w:szCs w:val="22"/>
              </w:rPr>
              <w:t>е</w:t>
            </w:r>
            <w:r w:rsidR="008D5252" w:rsidRPr="00905119">
              <w:rPr>
                <w:color w:val="000000"/>
                <w:sz w:val="22"/>
                <w:szCs w:val="22"/>
              </w:rPr>
              <w:t>ская поверхность обрезинена слоем яркой одн</w:t>
            </w:r>
            <w:r w:rsidR="008D5252" w:rsidRPr="00905119">
              <w:rPr>
                <w:color w:val="000000"/>
                <w:sz w:val="22"/>
                <w:szCs w:val="22"/>
              </w:rPr>
              <w:t>о</w:t>
            </w:r>
            <w:r w:rsidR="008D5252" w:rsidRPr="00905119">
              <w:rPr>
                <w:color w:val="000000"/>
                <w:sz w:val="22"/>
                <w:szCs w:val="22"/>
              </w:rPr>
              <w:t>родной резины (синим, красным или желтым цв</w:t>
            </w:r>
            <w:r w:rsidR="008D5252" w:rsidRPr="00905119">
              <w:rPr>
                <w:color w:val="000000"/>
                <w:sz w:val="22"/>
                <w:szCs w:val="22"/>
              </w:rPr>
              <w:t>е</w:t>
            </w:r>
            <w:r w:rsidR="008D5252" w:rsidRPr="00905119">
              <w:rPr>
                <w:color w:val="000000"/>
                <w:sz w:val="22"/>
                <w:szCs w:val="22"/>
              </w:rPr>
              <w:t>том), толщина резинового слоя ручки  не менее 5 мм. Обрезинивание металла выполнено мет</w:t>
            </w:r>
            <w:r w:rsidR="008D5252" w:rsidRPr="00905119">
              <w:rPr>
                <w:color w:val="000000"/>
                <w:sz w:val="22"/>
                <w:szCs w:val="22"/>
              </w:rPr>
              <w:t>о</w:t>
            </w:r>
            <w:r w:rsidR="008D5252" w:rsidRPr="00905119">
              <w:rPr>
                <w:color w:val="000000"/>
                <w:sz w:val="22"/>
                <w:szCs w:val="22"/>
              </w:rPr>
              <w:t>дом литья под давлением. Внешняя поверхность рез</w:t>
            </w:r>
            <w:r w:rsidR="008D5252" w:rsidRPr="00905119">
              <w:rPr>
                <w:color w:val="000000"/>
                <w:sz w:val="22"/>
                <w:szCs w:val="22"/>
              </w:rPr>
              <w:t>и</w:t>
            </w:r>
            <w:r w:rsidR="008D5252" w:rsidRPr="00905119">
              <w:rPr>
                <w:color w:val="000000"/>
                <w:sz w:val="22"/>
                <w:szCs w:val="22"/>
              </w:rPr>
              <w:t>ны имеет фактуру шагрени. Температура эксплуатации прорезиненной ручки от -50</w:t>
            </w:r>
            <w:proofErr w:type="gramStart"/>
            <w:r w:rsidR="008D5252" w:rsidRPr="00905119">
              <w:rPr>
                <w:color w:val="000000"/>
                <w:sz w:val="22"/>
                <w:szCs w:val="22"/>
              </w:rPr>
              <w:t>°С</w:t>
            </w:r>
            <w:proofErr w:type="gramEnd"/>
            <w:r w:rsidR="008D5252" w:rsidRPr="00905119">
              <w:rPr>
                <w:color w:val="000000"/>
                <w:sz w:val="22"/>
                <w:szCs w:val="22"/>
              </w:rPr>
              <w:t xml:space="preserve"> до +60°С. Резиновая п</w:t>
            </w:r>
            <w:r w:rsidR="008D5252" w:rsidRPr="00905119">
              <w:rPr>
                <w:color w:val="000000"/>
                <w:sz w:val="22"/>
                <w:szCs w:val="22"/>
              </w:rPr>
              <w:t>о</w:t>
            </w:r>
            <w:r w:rsidR="008D5252" w:rsidRPr="00905119">
              <w:rPr>
                <w:color w:val="000000"/>
                <w:sz w:val="22"/>
                <w:szCs w:val="22"/>
              </w:rPr>
              <w:t>верхность ручки препятствует соскал</w:t>
            </w:r>
            <w:r w:rsidR="008D5252" w:rsidRPr="00905119">
              <w:rPr>
                <w:color w:val="000000"/>
                <w:sz w:val="22"/>
                <w:szCs w:val="22"/>
              </w:rPr>
              <w:t>ь</w:t>
            </w:r>
            <w:r w:rsidR="008D5252" w:rsidRPr="00905119">
              <w:rPr>
                <w:color w:val="000000"/>
                <w:sz w:val="22"/>
                <w:szCs w:val="22"/>
              </w:rPr>
              <w:t>зыванию руки и исключает примерзание мягких тканей человека в х</w:t>
            </w:r>
            <w:r w:rsidR="008D5252" w:rsidRPr="00905119">
              <w:rPr>
                <w:color w:val="000000"/>
                <w:sz w:val="22"/>
                <w:szCs w:val="22"/>
              </w:rPr>
              <w:t>о</w:t>
            </w:r>
            <w:r w:rsidR="008D5252" w:rsidRPr="00905119">
              <w:rPr>
                <w:color w:val="000000"/>
                <w:sz w:val="22"/>
                <w:szCs w:val="22"/>
              </w:rPr>
              <w:t>лодное время года. За счет о</w:t>
            </w:r>
            <w:r w:rsidR="008D5252" w:rsidRPr="00905119">
              <w:rPr>
                <w:color w:val="000000"/>
                <w:sz w:val="22"/>
                <w:szCs w:val="22"/>
              </w:rPr>
              <w:t>б</w:t>
            </w:r>
            <w:r w:rsidR="008D5252" w:rsidRPr="00905119">
              <w:rPr>
                <w:color w:val="000000"/>
                <w:sz w:val="22"/>
                <w:szCs w:val="22"/>
              </w:rPr>
              <w:t>резинивания  достигается более высокая травмо</w:t>
            </w:r>
            <w:r w:rsidR="00905119">
              <w:rPr>
                <w:color w:val="000000"/>
                <w:sz w:val="22"/>
                <w:szCs w:val="22"/>
              </w:rPr>
              <w:t>безопасность, атмосферосто</w:t>
            </w:r>
            <w:r w:rsidR="00905119">
              <w:rPr>
                <w:color w:val="000000"/>
                <w:sz w:val="22"/>
                <w:szCs w:val="22"/>
              </w:rPr>
              <w:t>й</w:t>
            </w:r>
            <w:r w:rsidR="008D5252" w:rsidRPr="00905119">
              <w:rPr>
                <w:color w:val="000000"/>
                <w:sz w:val="22"/>
                <w:szCs w:val="22"/>
              </w:rPr>
              <w:t>кость и износосто</w:t>
            </w:r>
            <w:r w:rsidR="008D5252" w:rsidRPr="00905119">
              <w:rPr>
                <w:color w:val="000000"/>
                <w:sz w:val="22"/>
                <w:szCs w:val="22"/>
              </w:rPr>
              <w:t>й</w:t>
            </w:r>
            <w:r w:rsidR="008D5252" w:rsidRPr="00905119">
              <w:rPr>
                <w:color w:val="000000"/>
                <w:sz w:val="22"/>
                <w:szCs w:val="22"/>
              </w:rPr>
              <w:t>кость оборудования.</w:t>
            </w:r>
          </w:p>
        </w:tc>
      </w:tr>
      <w:tr w:rsidR="00F6079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79C" w:rsidRPr="00E91D54" w:rsidRDefault="00F6079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79C" w:rsidRPr="00E91D54" w:rsidRDefault="00F6079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79C" w:rsidRPr="00E91D54" w:rsidRDefault="00F6079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079C" w:rsidRPr="00E91D54" w:rsidRDefault="00F6079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79C" w:rsidRPr="00E91D54" w:rsidRDefault="00F6079C" w:rsidP="00F6079C">
            <w:r w:rsidRPr="009D2723">
              <w:t>Мост подвесной, качающийся с перилами и страх</w:t>
            </w:r>
            <w:r w:rsidRPr="009D2723">
              <w:t>о</w:t>
            </w:r>
            <w:r w:rsidRPr="009D2723">
              <w:t>вочным мостом. Длинной не менее 1</w:t>
            </w:r>
            <w:r>
              <w:t>4</w:t>
            </w:r>
            <w:r w:rsidRPr="009D2723">
              <w:t>00мм.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79C" w:rsidRPr="00905119" w:rsidRDefault="00F6079C" w:rsidP="00F6079C">
            <w:pPr>
              <w:rPr>
                <w:color w:val="000000"/>
                <w:sz w:val="22"/>
                <w:szCs w:val="22"/>
              </w:rPr>
            </w:pPr>
            <w:r w:rsidRPr="00905119">
              <w:rPr>
                <w:color w:val="000000"/>
                <w:sz w:val="22"/>
                <w:szCs w:val="22"/>
              </w:rPr>
              <w:t xml:space="preserve">В кол-ве 1шт., </w:t>
            </w:r>
            <w:r w:rsidR="009E4093" w:rsidRPr="00905119">
              <w:rPr>
                <w:color w:val="000000"/>
                <w:sz w:val="22"/>
                <w:szCs w:val="22"/>
              </w:rPr>
              <w:t>должен быть выполнен из полипропил</w:t>
            </w:r>
            <w:r w:rsidR="009E4093" w:rsidRPr="00905119">
              <w:rPr>
                <w:color w:val="000000"/>
                <w:sz w:val="22"/>
                <w:szCs w:val="22"/>
              </w:rPr>
              <w:t>е</w:t>
            </w:r>
            <w:r w:rsidR="009E4093" w:rsidRPr="00905119">
              <w:rPr>
                <w:color w:val="000000"/>
                <w:sz w:val="22"/>
                <w:szCs w:val="22"/>
              </w:rPr>
              <w:t>нового армированного каната</w:t>
            </w:r>
            <w:r w:rsidR="00905119">
              <w:rPr>
                <w:color w:val="000000"/>
                <w:sz w:val="22"/>
                <w:szCs w:val="22"/>
              </w:rPr>
              <w:t>,</w:t>
            </w:r>
            <w:r w:rsidR="009E4093" w:rsidRPr="00905119">
              <w:rPr>
                <w:color w:val="000000"/>
                <w:sz w:val="22"/>
                <w:szCs w:val="22"/>
              </w:rPr>
              <w:t xml:space="preserve"> скрепленного между с</w:t>
            </w:r>
            <w:r w:rsidR="009E4093" w:rsidRPr="00905119">
              <w:rPr>
                <w:color w:val="000000"/>
                <w:sz w:val="22"/>
                <w:szCs w:val="22"/>
              </w:rPr>
              <w:t>о</w:t>
            </w:r>
            <w:r w:rsidR="009E4093" w:rsidRPr="00905119">
              <w:rPr>
                <w:color w:val="000000"/>
                <w:sz w:val="22"/>
                <w:szCs w:val="22"/>
              </w:rPr>
              <w:t>бой пластиковой стяжкой троса и 4шт качающихся ст</w:t>
            </w:r>
            <w:r w:rsidR="009E4093" w:rsidRPr="00905119">
              <w:rPr>
                <w:color w:val="000000"/>
                <w:sz w:val="22"/>
                <w:szCs w:val="22"/>
              </w:rPr>
              <w:t>у</w:t>
            </w:r>
            <w:r w:rsidR="009E4093" w:rsidRPr="00905119">
              <w:rPr>
                <w:color w:val="000000"/>
                <w:sz w:val="22"/>
                <w:szCs w:val="22"/>
              </w:rPr>
              <w:t>пенек выполненных из противоскользящей ламинир</w:t>
            </w:r>
            <w:r w:rsidR="009E4093" w:rsidRPr="00905119">
              <w:rPr>
                <w:color w:val="000000"/>
                <w:sz w:val="22"/>
                <w:szCs w:val="22"/>
              </w:rPr>
              <w:t>о</w:t>
            </w:r>
            <w:r w:rsidR="009E4093" w:rsidRPr="00905119">
              <w:rPr>
                <w:color w:val="000000"/>
                <w:sz w:val="22"/>
                <w:szCs w:val="22"/>
              </w:rPr>
              <w:t>ванной фанеры толщиной не менее 36мм. Страхово</w:t>
            </w:r>
            <w:r w:rsidR="009E4093" w:rsidRPr="00905119">
              <w:rPr>
                <w:color w:val="000000"/>
                <w:sz w:val="22"/>
                <w:szCs w:val="22"/>
              </w:rPr>
              <w:t>ч</w:t>
            </w:r>
            <w:r w:rsidR="009E4093" w:rsidRPr="00905119">
              <w:rPr>
                <w:color w:val="000000"/>
                <w:sz w:val="22"/>
                <w:szCs w:val="22"/>
              </w:rPr>
              <w:t>ный мост выполнен из тр</w:t>
            </w:r>
            <w:r w:rsidR="009E4093" w:rsidRPr="00905119">
              <w:rPr>
                <w:color w:val="000000"/>
                <w:sz w:val="22"/>
                <w:szCs w:val="22"/>
              </w:rPr>
              <w:t>у</w:t>
            </w:r>
            <w:r w:rsidR="009E4093" w:rsidRPr="00905119">
              <w:rPr>
                <w:color w:val="000000"/>
                <w:sz w:val="22"/>
                <w:szCs w:val="22"/>
              </w:rPr>
              <w:t>бы диаметром не менее 32 мм с полом из противоскользящей ламинированной фан</w:t>
            </w:r>
            <w:r w:rsidR="009E4093" w:rsidRPr="00905119">
              <w:rPr>
                <w:color w:val="000000"/>
                <w:sz w:val="22"/>
                <w:szCs w:val="22"/>
              </w:rPr>
              <w:t>е</w:t>
            </w:r>
            <w:r w:rsidR="009E4093" w:rsidRPr="00905119">
              <w:rPr>
                <w:color w:val="000000"/>
                <w:sz w:val="22"/>
                <w:szCs w:val="22"/>
              </w:rPr>
              <w:t>ры толщиной не менее 24мм</w:t>
            </w:r>
          </w:p>
        </w:tc>
      </w:tr>
      <w:tr w:rsidR="004C6003" w:rsidTr="00905119">
        <w:trPr>
          <w:trHeight w:val="36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A8" w:rsidRPr="006E3798" w:rsidRDefault="00966DE2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Pr="00905119" w:rsidRDefault="00966DE2" w:rsidP="00966DE2">
            <w:pPr>
              <w:rPr>
                <w:color w:val="000000"/>
                <w:sz w:val="22"/>
                <w:szCs w:val="22"/>
              </w:rPr>
            </w:pPr>
            <w:r w:rsidRPr="00905119">
              <w:rPr>
                <w:color w:val="000000"/>
                <w:sz w:val="22"/>
                <w:szCs w:val="22"/>
              </w:rPr>
              <w:t>Клееный деревянный брус  и деревянные бруски дол</w:t>
            </w:r>
            <w:r w:rsidRPr="00905119">
              <w:rPr>
                <w:color w:val="000000"/>
                <w:sz w:val="22"/>
                <w:szCs w:val="22"/>
              </w:rPr>
              <w:t>ж</w:t>
            </w:r>
            <w:r w:rsidRPr="00905119">
              <w:rPr>
                <w:color w:val="000000"/>
                <w:sz w:val="22"/>
                <w:szCs w:val="22"/>
              </w:rPr>
              <w:t>ны быть выполнены из сосновой древесины, подвер</w:t>
            </w:r>
            <w:r w:rsidRPr="00905119">
              <w:rPr>
                <w:color w:val="000000"/>
                <w:sz w:val="22"/>
                <w:szCs w:val="22"/>
              </w:rPr>
              <w:t>г</w:t>
            </w:r>
            <w:r w:rsidRPr="00905119">
              <w:rPr>
                <w:color w:val="000000"/>
                <w:sz w:val="22"/>
                <w:szCs w:val="22"/>
              </w:rPr>
              <w:t>нуты специальной обработке и сушке до мебельной влажности 7-10%, тщательно отшлиф</w:t>
            </w:r>
            <w:r w:rsidRPr="00905119">
              <w:rPr>
                <w:color w:val="000000"/>
                <w:sz w:val="22"/>
                <w:szCs w:val="22"/>
              </w:rPr>
              <w:t>о</w:t>
            </w:r>
            <w:r w:rsidRPr="00905119">
              <w:rPr>
                <w:color w:val="000000"/>
                <w:sz w:val="22"/>
                <w:szCs w:val="22"/>
              </w:rPr>
              <w:t>ваны  со всех сторон и покрашены в заводских условиях професси</w:t>
            </w:r>
            <w:r w:rsidRPr="00905119">
              <w:rPr>
                <w:color w:val="000000"/>
                <w:sz w:val="22"/>
                <w:szCs w:val="22"/>
              </w:rPr>
              <w:t>о</w:t>
            </w:r>
            <w:r w:rsidRPr="00905119">
              <w:rPr>
                <w:color w:val="000000"/>
                <w:sz w:val="22"/>
                <w:szCs w:val="22"/>
              </w:rPr>
              <w:t>нальными двух компонентн</w:t>
            </w:r>
            <w:r w:rsidRPr="00905119">
              <w:rPr>
                <w:color w:val="000000"/>
                <w:sz w:val="22"/>
                <w:szCs w:val="22"/>
              </w:rPr>
              <w:t>ы</w:t>
            </w:r>
            <w:r w:rsidRPr="00905119">
              <w:rPr>
                <w:color w:val="000000"/>
                <w:sz w:val="22"/>
                <w:szCs w:val="22"/>
              </w:rPr>
              <w:t>ми красками</w:t>
            </w:r>
            <w:proofErr w:type="gramStart"/>
            <w:r w:rsidRPr="00905119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</w:p>
          <w:p w:rsidR="004C6003" w:rsidRPr="00905119" w:rsidRDefault="00966DE2" w:rsidP="00905119">
            <w:pPr>
              <w:rPr>
                <w:color w:val="000000"/>
                <w:sz w:val="22"/>
                <w:szCs w:val="22"/>
              </w:rPr>
            </w:pPr>
            <w:r w:rsidRPr="00905119">
              <w:rPr>
                <w:color w:val="000000"/>
                <w:sz w:val="22"/>
                <w:szCs w:val="22"/>
              </w:rPr>
              <w:t xml:space="preserve"> В</w:t>
            </w:r>
            <w:r w:rsidR="00DF567D" w:rsidRPr="00905119">
              <w:rPr>
                <w:color w:val="000000"/>
                <w:sz w:val="22"/>
                <w:szCs w:val="22"/>
              </w:rPr>
              <w:t xml:space="preserve">лагостойкая фанера должна быть </w:t>
            </w:r>
            <w:r w:rsidRPr="00905119">
              <w:rPr>
                <w:color w:val="000000"/>
                <w:sz w:val="22"/>
                <w:szCs w:val="22"/>
              </w:rPr>
              <w:t>марки ФСФ сорт не ниже 2/2, все торцы фанеры должны быть закругле</w:t>
            </w:r>
            <w:r w:rsidRPr="00905119">
              <w:rPr>
                <w:color w:val="000000"/>
                <w:sz w:val="22"/>
                <w:szCs w:val="22"/>
              </w:rPr>
              <w:t>н</w:t>
            </w:r>
            <w:r w:rsidRPr="00905119">
              <w:rPr>
                <w:color w:val="000000"/>
                <w:sz w:val="22"/>
                <w:szCs w:val="22"/>
              </w:rPr>
              <w:t>ными, радиус не менее 20</w:t>
            </w:r>
            <w:r w:rsidR="00DF567D" w:rsidRPr="00905119">
              <w:rPr>
                <w:color w:val="000000"/>
                <w:sz w:val="22"/>
                <w:szCs w:val="22"/>
              </w:rPr>
              <w:t xml:space="preserve"> </w:t>
            </w:r>
            <w:r w:rsidRPr="00905119">
              <w:rPr>
                <w:color w:val="000000"/>
                <w:sz w:val="22"/>
                <w:szCs w:val="22"/>
              </w:rPr>
              <w:t xml:space="preserve">мм, ГОСТ </w:t>
            </w:r>
            <w:proofErr w:type="gramStart"/>
            <w:r w:rsidR="00DF567D" w:rsidRPr="00905119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905119">
              <w:rPr>
                <w:color w:val="000000"/>
                <w:sz w:val="22"/>
                <w:szCs w:val="22"/>
              </w:rPr>
              <w:t xml:space="preserve"> 52169-</w:t>
            </w:r>
            <w:r w:rsidR="0012651D" w:rsidRPr="00905119">
              <w:rPr>
                <w:color w:val="000000"/>
                <w:sz w:val="22"/>
                <w:szCs w:val="22"/>
              </w:rPr>
              <w:t>2012</w:t>
            </w:r>
            <w:r w:rsidRPr="00905119">
              <w:rPr>
                <w:color w:val="000000"/>
                <w:sz w:val="22"/>
                <w:szCs w:val="22"/>
              </w:rPr>
              <w:t xml:space="preserve"> и окрашенная двухкомпонентной кра</w:t>
            </w:r>
            <w:r w:rsidRPr="00905119">
              <w:rPr>
                <w:color w:val="000000"/>
                <w:sz w:val="22"/>
                <w:szCs w:val="22"/>
              </w:rPr>
              <w:t>с</w:t>
            </w:r>
            <w:r w:rsidRPr="00905119">
              <w:rPr>
                <w:color w:val="000000"/>
                <w:sz w:val="22"/>
                <w:szCs w:val="22"/>
              </w:rPr>
              <w:t>кой, специально предназначенной для применения на детских площа</w:t>
            </w:r>
            <w:r w:rsidRPr="00905119">
              <w:rPr>
                <w:color w:val="000000"/>
                <w:sz w:val="22"/>
                <w:szCs w:val="22"/>
              </w:rPr>
              <w:t>д</w:t>
            </w:r>
            <w:r w:rsidRPr="00905119">
              <w:rPr>
                <w:color w:val="000000"/>
                <w:sz w:val="22"/>
                <w:szCs w:val="22"/>
              </w:rPr>
              <w:t>ках, стойкой к сложным погодным условиям, истир</w:t>
            </w:r>
            <w:r w:rsidRPr="00905119">
              <w:rPr>
                <w:color w:val="000000"/>
                <w:sz w:val="22"/>
                <w:szCs w:val="22"/>
              </w:rPr>
              <w:t>а</w:t>
            </w:r>
            <w:r w:rsidRPr="00905119">
              <w:rPr>
                <w:color w:val="000000"/>
                <w:sz w:val="22"/>
                <w:szCs w:val="22"/>
              </w:rPr>
              <w:t>нию, устойчивой к возде</w:t>
            </w:r>
            <w:r w:rsidRPr="00905119">
              <w:rPr>
                <w:color w:val="000000"/>
                <w:sz w:val="22"/>
                <w:szCs w:val="22"/>
              </w:rPr>
              <w:t>й</w:t>
            </w:r>
            <w:r w:rsidRPr="00905119">
              <w:rPr>
                <w:color w:val="000000"/>
                <w:sz w:val="22"/>
                <w:szCs w:val="22"/>
              </w:rPr>
              <w:t>ствию ультрафиолета и влаги. Металл покрашен полимерной</w:t>
            </w:r>
            <w:r w:rsidR="00905119">
              <w:rPr>
                <w:color w:val="000000"/>
                <w:sz w:val="22"/>
                <w:szCs w:val="22"/>
              </w:rPr>
              <w:t xml:space="preserve"> </w:t>
            </w:r>
            <w:r w:rsidRPr="00905119">
              <w:rPr>
                <w:color w:val="000000"/>
                <w:sz w:val="22"/>
                <w:szCs w:val="22"/>
              </w:rPr>
              <w:t>порошковой краской. Заглушки пластиковые, цветные. Все метизы оцинков</w:t>
            </w:r>
            <w:r w:rsidRPr="00905119">
              <w:rPr>
                <w:color w:val="000000"/>
                <w:sz w:val="22"/>
                <w:szCs w:val="22"/>
              </w:rPr>
              <w:t>а</w:t>
            </w:r>
            <w:r w:rsidRPr="00905119">
              <w:rPr>
                <w:color w:val="000000"/>
                <w:sz w:val="22"/>
                <w:szCs w:val="22"/>
              </w:rPr>
              <w:t xml:space="preserve">ны. </w:t>
            </w:r>
          </w:p>
        </w:tc>
      </w:tr>
      <w:tr w:rsidR="006E3798" w:rsidTr="00DF567D">
        <w:trPr>
          <w:trHeight w:val="8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6E3798" w:rsidRDefault="00F6079C" w:rsidP="0063333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905119" w:rsidRDefault="0063333E" w:rsidP="00E0466A">
            <w:pPr>
              <w:rPr>
                <w:color w:val="000000"/>
                <w:sz w:val="22"/>
                <w:szCs w:val="22"/>
              </w:rPr>
            </w:pPr>
            <w:r w:rsidRPr="00905119">
              <w:rPr>
                <w:color w:val="000000"/>
                <w:sz w:val="22"/>
                <w:szCs w:val="22"/>
              </w:rPr>
              <w:t>Паровозик</w:t>
            </w:r>
            <w:r w:rsidR="00966DE2" w:rsidRPr="00905119">
              <w:rPr>
                <w:color w:val="000000"/>
                <w:sz w:val="22"/>
                <w:szCs w:val="22"/>
              </w:rPr>
              <w:t xml:space="preserve"> долж</w:t>
            </w:r>
            <w:r w:rsidRPr="00905119">
              <w:rPr>
                <w:color w:val="000000"/>
                <w:sz w:val="22"/>
                <w:szCs w:val="22"/>
              </w:rPr>
              <w:t>е</w:t>
            </w:r>
            <w:r w:rsidR="00966DE2" w:rsidRPr="00905119">
              <w:rPr>
                <w:color w:val="000000"/>
                <w:sz w:val="22"/>
                <w:szCs w:val="22"/>
              </w:rPr>
              <w:t>н состоять из кабины</w:t>
            </w:r>
            <w:r w:rsidRPr="00905119">
              <w:rPr>
                <w:color w:val="000000"/>
                <w:sz w:val="22"/>
                <w:szCs w:val="22"/>
              </w:rPr>
              <w:t xml:space="preserve"> с крышей</w:t>
            </w:r>
            <w:r w:rsidR="00E0466A" w:rsidRPr="00905119">
              <w:rPr>
                <w:color w:val="000000"/>
                <w:sz w:val="22"/>
                <w:szCs w:val="22"/>
              </w:rPr>
              <w:t>,</w:t>
            </w:r>
            <w:r w:rsidRPr="00905119">
              <w:rPr>
                <w:color w:val="000000"/>
                <w:sz w:val="22"/>
                <w:szCs w:val="22"/>
              </w:rPr>
              <w:t xml:space="preserve"> </w:t>
            </w:r>
            <w:r w:rsidR="00966DE2" w:rsidRPr="00905119">
              <w:rPr>
                <w:color w:val="000000"/>
                <w:sz w:val="22"/>
                <w:szCs w:val="22"/>
              </w:rPr>
              <w:t xml:space="preserve"> </w:t>
            </w:r>
            <w:r w:rsidRPr="00905119">
              <w:rPr>
                <w:color w:val="000000"/>
                <w:sz w:val="22"/>
                <w:szCs w:val="22"/>
              </w:rPr>
              <w:t>котла с</w:t>
            </w:r>
            <w:r w:rsidR="00966DE2" w:rsidRPr="00905119">
              <w:rPr>
                <w:color w:val="000000"/>
                <w:sz w:val="22"/>
                <w:szCs w:val="22"/>
              </w:rPr>
              <w:t xml:space="preserve"> горк</w:t>
            </w:r>
            <w:r w:rsidRPr="00905119">
              <w:rPr>
                <w:color w:val="000000"/>
                <w:sz w:val="22"/>
                <w:szCs w:val="22"/>
              </w:rPr>
              <w:t xml:space="preserve">ой </w:t>
            </w:r>
            <w:r w:rsidR="00966DE2" w:rsidRPr="00905119">
              <w:rPr>
                <w:color w:val="000000"/>
                <w:sz w:val="22"/>
                <w:szCs w:val="22"/>
              </w:rPr>
              <w:t xml:space="preserve"> </w:t>
            </w:r>
            <w:r w:rsidRPr="00905119">
              <w:rPr>
                <w:color w:val="000000"/>
                <w:sz w:val="22"/>
                <w:szCs w:val="22"/>
              </w:rPr>
              <w:t>в</w:t>
            </w:r>
            <w:r w:rsidR="00966DE2" w:rsidRPr="00905119">
              <w:rPr>
                <w:color w:val="000000"/>
                <w:sz w:val="22"/>
                <w:szCs w:val="22"/>
              </w:rPr>
              <w:t>ысотой не менее 700</w:t>
            </w:r>
            <w:r w:rsidR="00DF567D" w:rsidRPr="00905119">
              <w:rPr>
                <w:color w:val="000000"/>
                <w:sz w:val="22"/>
                <w:szCs w:val="22"/>
              </w:rPr>
              <w:t xml:space="preserve"> </w:t>
            </w:r>
            <w:r w:rsidR="00966DE2" w:rsidRPr="00905119">
              <w:rPr>
                <w:color w:val="000000"/>
                <w:sz w:val="22"/>
                <w:szCs w:val="22"/>
              </w:rPr>
              <w:t>мм</w:t>
            </w:r>
            <w:r w:rsidR="00E0466A" w:rsidRPr="00905119">
              <w:rPr>
                <w:color w:val="000000"/>
                <w:sz w:val="22"/>
                <w:szCs w:val="22"/>
              </w:rPr>
              <w:t xml:space="preserve"> и</w:t>
            </w:r>
            <w:r w:rsidR="00F6079C" w:rsidRPr="00905119">
              <w:rPr>
                <w:color w:val="000000"/>
                <w:sz w:val="22"/>
                <w:szCs w:val="22"/>
              </w:rPr>
              <w:t xml:space="preserve"> ваг</w:t>
            </w:r>
            <w:bookmarkStart w:id="8" w:name="_GoBack"/>
            <w:bookmarkEnd w:id="8"/>
            <w:r w:rsidR="00F6079C" w:rsidRPr="00905119">
              <w:rPr>
                <w:color w:val="000000"/>
                <w:sz w:val="22"/>
                <w:szCs w:val="22"/>
              </w:rPr>
              <w:t>ончика</w:t>
            </w:r>
            <w:r w:rsidR="00966DE2" w:rsidRPr="00905119">
              <w:rPr>
                <w:color w:val="000000"/>
                <w:sz w:val="22"/>
                <w:szCs w:val="22"/>
              </w:rPr>
              <w:t>.  Каб</w:t>
            </w:r>
            <w:r w:rsidR="00966DE2" w:rsidRPr="00905119">
              <w:rPr>
                <w:color w:val="000000"/>
                <w:sz w:val="22"/>
                <w:szCs w:val="22"/>
              </w:rPr>
              <w:t>и</w:t>
            </w:r>
            <w:r w:rsidR="00966DE2" w:rsidRPr="00905119">
              <w:rPr>
                <w:color w:val="000000"/>
                <w:sz w:val="22"/>
                <w:szCs w:val="22"/>
              </w:rPr>
              <w:t>на должна иметь вход</w:t>
            </w:r>
            <w:r w:rsidRPr="00905119">
              <w:rPr>
                <w:color w:val="000000"/>
                <w:sz w:val="22"/>
                <w:szCs w:val="22"/>
              </w:rPr>
              <w:t xml:space="preserve"> в виде фанерной стенки с выр</w:t>
            </w:r>
            <w:r w:rsidRPr="00905119">
              <w:rPr>
                <w:color w:val="000000"/>
                <w:sz w:val="22"/>
                <w:szCs w:val="22"/>
              </w:rPr>
              <w:t>е</w:t>
            </w:r>
            <w:r w:rsidRPr="00905119">
              <w:rPr>
                <w:color w:val="000000"/>
                <w:sz w:val="22"/>
                <w:szCs w:val="22"/>
              </w:rPr>
              <w:t>зами для ног и 2 вспомогательные ручки. Также в к</w:t>
            </w:r>
            <w:r w:rsidRPr="00905119">
              <w:rPr>
                <w:color w:val="000000"/>
                <w:sz w:val="22"/>
                <w:szCs w:val="22"/>
              </w:rPr>
              <w:t>а</w:t>
            </w:r>
            <w:r w:rsidRPr="00905119">
              <w:rPr>
                <w:color w:val="000000"/>
                <w:sz w:val="22"/>
                <w:szCs w:val="22"/>
              </w:rPr>
              <w:t>бине паровоза расположен</w:t>
            </w:r>
            <w:r w:rsidR="00E0466A" w:rsidRPr="00905119">
              <w:rPr>
                <w:color w:val="000000"/>
                <w:sz w:val="22"/>
                <w:szCs w:val="22"/>
              </w:rPr>
              <w:t>о</w:t>
            </w:r>
            <w:r w:rsidRPr="00905119">
              <w:rPr>
                <w:color w:val="000000"/>
                <w:sz w:val="22"/>
                <w:szCs w:val="22"/>
              </w:rPr>
              <w:t xml:space="preserve"> фанерн</w:t>
            </w:r>
            <w:r w:rsidR="00E0466A" w:rsidRPr="00905119">
              <w:rPr>
                <w:color w:val="000000"/>
                <w:sz w:val="22"/>
                <w:szCs w:val="22"/>
              </w:rPr>
              <w:t>ое ограждении</w:t>
            </w:r>
            <w:r w:rsidRPr="00905119">
              <w:rPr>
                <w:color w:val="000000"/>
                <w:sz w:val="22"/>
                <w:szCs w:val="22"/>
              </w:rPr>
              <w:t>.</w:t>
            </w:r>
            <w:r w:rsidR="00966DE2" w:rsidRPr="00905119">
              <w:rPr>
                <w:color w:val="000000"/>
                <w:sz w:val="22"/>
                <w:szCs w:val="22"/>
              </w:rPr>
              <w:t xml:space="preserve"> </w:t>
            </w:r>
            <w:r w:rsidRPr="00905119">
              <w:rPr>
                <w:color w:val="000000"/>
                <w:sz w:val="22"/>
                <w:szCs w:val="22"/>
              </w:rPr>
              <w:t>К</w:t>
            </w:r>
            <w:r w:rsidRPr="00905119">
              <w:rPr>
                <w:color w:val="000000"/>
                <w:sz w:val="22"/>
                <w:szCs w:val="22"/>
              </w:rPr>
              <w:t>о</w:t>
            </w:r>
            <w:r w:rsidRPr="00905119">
              <w:rPr>
                <w:color w:val="000000"/>
                <w:sz w:val="22"/>
                <w:szCs w:val="22"/>
              </w:rPr>
              <w:t>тел</w:t>
            </w:r>
            <w:r w:rsidR="008D684C" w:rsidRPr="00905119">
              <w:rPr>
                <w:color w:val="000000"/>
                <w:sz w:val="22"/>
                <w:szCs w:val="22"/>
              </w:rPr>
              <w:t xml:space="preserve"> </w:t>
            </w:r>
            <w:r w:rsidR="00966DE2" w:rsidRPr="00905119">
              <w:rPr>
                <w:color w:val="000000"/>
                <w:sz w:val="22"/>
                <w:szCs w:val="22"/>
              </w:rPr>
              <w:t>-</w:t>
            </w:r>
            <w:r w:rsidR="008D684C" w:rsidRPr="00905119">
              <w:rPr>
                <w:color w:val="000000"/>
                <w:sz w:val="22"/>
                <w:szCs w:val="22"/>
              </w:rPr>
              <w:t xml:space="preserve"> </w:t>
            </w:r>
            <w:r w:rsidR="00966DE2" w:rsidRPr="00905119">
              <w:rPr>
                <w:color w:val="000000"/>
                <w:sz w:val="22"/>
                <w:szCs w:val="22"/>
              </w:rPr>
              <w:t>открытая площадка</w:t>
            </w:r>
            <w:r w:rsidR="008D684C" w:rsidRPr="00905119">
              <w:rPr>
                <w:color w:val="000000"/>
                <w:sz w:val="22"/>
                <w:szCs w:val="22"/>
              </w:rPr>
              <w:t>,</w:t>
            </w:r>
            <w:r w:rsidR="00966DE2" w:rsidRPr="00905119">
              <w:rPr>
                <w:color w:val="000000"/>
                <w:sz w:val="22"/>
                <w:szCs w:val="22"/>
              </w:rPr>
              <w:t xml:space="preserve"> имеет </w:t>
            </w:r>
            <w:r w:rsidR="008D684C" w:rsidRPr="00905119">
              <w:rPr>
                <w:color w:val="000000"/>
                <w:sz w:val="22"/>
                <w:szCs w:val="22"/>
              </w:rPr>
              <w:t>горку, декоративную арку и два фанерных ограждения с рисунком.</w:t>
            </w:r>
            <w:r w:rsidR="00E0466A" w:rsidRPr="00905119">
              <w:rPr>
                <w:color w:val="000000"/>
                <w:sz w:val="22"/>
                <w:szCs w:val="22"/>
              </w:rPr>
              <w:t xml:space="preserve"> Вагончик имеет два фанерных ограждения,  скамейку на мета</w:t>
            </w:r>
            <w:r w:rsidR="00E0466A" w:rsidRPr="00905119">
              <w:rPr>
                <w:color w:val="000000"/>
                <w:sz w:val="22"/>
                <w:szCs w:val="22"/>
              </w:rPr>
              <w:t>л</w:t>
            </w:r>
            <w:r w:rsidR="00E0466A" w:rsidRPr="00905119">
              <w:rPr>
                <w:color w:val="000000"/>
                <w:sz w:val="22"/>
                <w:szCs w:val="22"/>
              </w:rPr>
              <w:t>лических ножках, вход в виде фанерной стенки с выр</w:t>
            </w:r>
            <w:r w:rsidR="00E0466A" w:rsidRPr="00905119">
              <w:rPr>
                <w:color w:val="000000"/>
                <w:sz w:val="22"/>
                <w:szCs w:val="22"/>
              </w:rPr>
              <w:t>е</w:t>
            </w:r>
            <w:r w:rsidR="00E0466A" w:rsidRPr="00905119">
              <w:rPr>
                <w:color w:val="000000"/>
                <w:sz w:val="22"/>
                <w:szCs w:val="22"/>
              </w:rPr>
              <w:t>зами для ног и 2 вспомогательные ручки. Вагончик с</w:t>
            </w:r>
            <w:r w:rsidR="00E0466A" w:rsidRPr="00905119">
              <w:rPr>
                <w:color w:val="000000"/>
                <w:sz w:val="22"/>
                <w:szCs w:val="22"/>
              </w:rPr>
              <w:t>о</w:t>
            </w:r>
            <w:r w:rsidR="00E0466A" w:rsidRPr="00905119">
              <w:rPr>
                <w:color w:val="000000"/>
                <w:sz w:val="22"/>
                <w:szCs w:val="22"/>
              </w:rPr>
              <w:t>единен с кабиной подвесным качающимся мостом.</w:t>
            </w:r>
            <w:r w:rsidR="00966DE2" w:rsidRPr="00905119">
              <w:rPr>
                <w:color w:val="000000"/>
                <w:sz w:val="22"/>
                <w:szCs w:val="22"/>
              </w:rPr>
              <w:t xml:space="preserve"> </w:t>
            </w:r>
            <w:r w:rsidR="008D684C" w:rsidRPr="00905119">
              <w:rPr>
                <w:color w:val="000000"/>
                <w:sz w:val="22"/>
                <w:szCs w:val="22"/>
              </w:rPr>
              <w:t>Снизу по бокам расположены декоративные кол</w:t>
            </w:r>
            <w:r w:rsidR="008D684C" w:rsidRPr="00905119">
              <w:rPr>
                <w:color w:val="000000"/>
                <w:sz w:val="22"/>
                <w:szCs w:val="22"/>
              </w:rPr>
              <w:t>е</w:t>
            </w:r>
            <w:r w:rsidR="008D684C" w:rsidRPr="00905119">
              <w:rPr>
                <w:color w:val="000000"/>
                <w:sz w:val="22"/>
                <w:szCs w:val="22"/>
              </w:rPr>
              <w:t>са. Весь</w:t>
            </w:r>
            <w:r w:rsidR="00966DE2" w:rsidRPr="00905119">
              <w:rPr>
                <w:color w:val="000000"/>
                <w:sz w:val="22"/>
                <w:szCs w:val="22"/>
              </w:rPr>
              <w:t xml:space="preserve"> </w:t>
            </w:r>
            <w:r w:rsidR="008D684C" w:rsidRPr="00905119">
              <w:rPr>
                <w:color w:val="000000"/>
                <w:sz w:val="22"/>
                <w:szCs w:val="22"/>
              </w:rPr>
              <w:t>паровозик</w:t>
            </w:r>
            <w:r w:rsidR="00966DE2" w:rsidRPr="00905119">
              <w:rPr>
                <w:color w:val="000000"/>
                <w:sz w:val="22"/>
                <w:szCs w:val="22"/>
              </w:rPr>
              <w:t xml:space="preserve"> долж</w:t>
            </w:r>
            <w:r w:rsidR="008D684C" w:rsidRPr="00905119">
              <w:rPr>
                <w:color w:val="000000"/>
                <w:sz w:val="22"/>
                <w:szCs w:val="22"/>
              </w:rPr>
              <w:t>е</w:t>
            </w:r>
            <w:r w:rsidR="00966DE2" w:rsidRPr="00905119">
              <w:rPr>
                <w:color w:val="000000"/>
                <w:sz w:val="22"/>
                <w:szCs w:val="22"/>
              </w:rPr>
              <w:t>н быть изготовлен из м</w:t>
            </w:r>
            <w:r w:rsidR="00966DE2" w:rsidRPr="00905119">
              <w:rPr>
                <w:color w:val="000000"/>
                <w:sz w:val="22"/>
                <w:szCs w:val="22"/>
              </w:rPr>
              <w:t>е</w:t>
            </w:r>
            <w:r w:rsidR="00966DE2" w:rsidRPr="00905119">
              <w:rPr>
                <w:color w:val="000000"/>
                <w:sz w:val="22"/>
                <w:szCs w:val="22"/>
              </w:rPr>
              <w:t xml:space="preserve">талла и влагостойкой фанеры толщиной не менее 24мм, марки ФСФ сорт не ниже 2/2, все </w:t>
            </w:r>
            <w:r w:rsidR="001F24AC" w:rsidRPr="00905119">
              <w:rPr>
                <w:color w:val="000000"/>
                <w:sz w:val="22"/>
                <w:szCs w:val="22"/>
              </w:rPr>
              <w:t>углы</w:t>
            </w:r>
            <w:r w:rsidR="00966DE2" w:rsidRPr="00905119">
              <w:rPr>
                <w:color w:val="000000"/>
                <w:sz w:val="22"/>
                <w:szCs w:val="22"/>
              </w:rPr>
              <w:t xml:space="preserve"> ф</w:t>
            </w:r>
            <w:r w:rsidR="00966DE2" w:rsidRPr="00905119">
              <w:rPr>
                <w:color w:val="000000"/>
                <w:sz w:val="22"/>
                <w:szCs w:val="22"/>
              </w:rPr>
              <w:t>а</w:t>
            </w:r>
            <w:r w:rsidR="00966DE2" w:rsidRPr="00905119">
              <w:rPr>
                <w:color w:val="000000"/>
                <w:sz w:val="22"/>
                <w:szCs w:val="22"/>
              </w:rPr>
              <w:t>неры должны быть закругленными, радиус не м</w:t>
            </w:r>
            <w:r w:rsidR="00966DE2" w:rsidRPr="00905119">
              <w:rPr>
                <w:color w:val="000000"/>
                <w:sz w:val="22"/>
                <w:szCs w:val="22"/>
              </w:rPr>
              <w:t>е</w:t>
            </w:r>
            <w:r w:rsidR="00966DE2" w:rsidRPr="00905119">
              <w:rPr>
                <w:color w:val="000000"/>
                <w:sz w:val="22"/>
                <w:szCs w:val="22"/>
              </w:rPr>
              <w:t>нее 20мм.</w:t>
            </w:r>
          </w:p>
        </w:tc>
      </w:tr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E9206B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4E" w:rsidRDefault="0072404E" w:rsidP="00D74A8E">
      <w:r>
        <w:separator/>
      </w:r>
    </w:p>
  </w:endnote>
  <w:endnote w:type="continuationSeparator" w:id="0">
    <w:p w:rsidR="0072404E" w:rsidRDefault="0072404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4E" w:rsidRDefault="0072404E" w:rsidP="00D74A8E">
      <w:r>
        <w:separator/>
      </w:r>
    </w:p>
  </w:footnote>
  <w:footnote w:type="continuationSeparator" w:id="0">
    <w:p w:rsidR="0072404E" w:rsidRDefault="0072404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D5EA9"/>
    <w:rsid w:val="0010412D"/>
    <w:rsid w:val="00122E91"/>
    <w:rsid w:val="0012651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4AC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14CB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01F6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524F3"/>
    <w:rsid w:val="00480C43"/>
    <w:rsid w:val="004814D0"/>
    <w:rsid w:val="004975A2"/>
    <w:rsid w:val="004A03CA"/>
    <w:rsid w:val="004A1DD9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5EBA"/>
    <w:rsid w:val="005D328F"/>
    <w:rsid w:val="005E13BB"/>
    <w:rsid w:val="005E54D6"/>
    <w:rsid w:val="005F2EA7"/>
    <w:rsid w:val="00606B14"/>
    <w:rsid w:val="0063333E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0F75"/>
    <w:rsid w:val="00702FBB"/>
    <w:rsid w:val="00703BDE"/>
    <w:rsid w:val="00705A52"/>
    <w:rsid w:val="007176D4"/>
    <w:rsid w:val="0072404E"/>
    <w:rsid w:val="007245D3"/>
    <w:rsid w:val="00724DC1"/>
    <w:rsid w:val="00725A35"/>
    <w:rsid w:val="00725E84"/>
    <w:rsid w:val="0072773B"/>
    <w:rsid w:val="00744238"/>
    <w:rsid w:val="007512AC"/>
    <w:rsid w:val="007521BF"/>
    <w:rsid w:val="00782044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752DB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252"/>
    <w:rsid w:val="008D59EC"/>
    <w:rsid w:val="008D684C"/>
    <w:rsid w:val="008E1BE9"/>
    <w:rsid w:val="008E6E0F"/>
    <w:rsid w:val="008F2D8C"/>
    <w:rsid w:val="00905119"/>
    <w:rsid w:val="00906BF7"/>
    <w:rsid w:val="009179E3"/>
    <w:rsid w:val="00917D70"/>
    <w:rsid w:val="009233E1"/>
    <w:rsid w:val="0092546B"/>
    <w:rsid w:val="00934641"/>
    <w:rsid w:val="00935725"/>
    <w:rsid w:val="009513B3"/>
    <w:rsid w:val="00951A2A"/>
    <w:rsid w:val="00954C80"/>
    <w:rsid w:val="00966DE2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4093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470C8"/>
    <w:rsid w:val="00A60F86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567D"/>
    <w:rsid w:val="00DF7FE9"/>
    <w:rsid w:val="00E017DC"/>
    <w:rsid w:val="00E0466A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60869"/>
    <w:rsid w:val="00E66559"/>
    <w:rsid w:val="00E667CC"/>
    <w:rsid w:val="00E843F7"/>
    <w:rsid w:val="00E91D54"/>
    <w:rsid w:val="00E9206B"/>
    <w:rsid w:val="00E938B0"/>
    <w:rsid w:val="00E9729E"/>
    <w:rsid w:val="00EA241A"/>
    <w:rsid w:val="00EC460A"/>
    <w:rsid w:val="00ED3A84"/>
    <w:rsid w:val="00ED482E"/>
    <w:rsid w:val="00EE239D"/>
    <w:rsid w:val="00EF6AFF"/>
    <w:rsid w:val="00F01295"/>
    <w:rsid w:val="00F1353F"/>
    <w:rsid w:val="00F17BCF"/>
    <w:rsid w:val="00F2492D"/>
    <w:rsid w:val="00F2715F"/>
    <w:rsid w:val="00F3147B"/>
    <w:rsid w:val="00F51622"/>
    <w:rsid w:val="00F6079C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28C0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8610-EE0B-4AAC-92B6-FE099071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7</cp:revision>
  <cp:lastPrinted>2011-05-31T12:13:00Z</cp:lastPrinted>
  <dcterms:created xsi:type="dcterms:W3CDTF">2013-10-29T09:55:00Z</dcterms:created>
  <dcterms:modified xsi:type="dcterms:W3CDTF">2014-10-24T16:21:00Z</dcterms:modified>
</cp:coreProperties>
</file>